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AD" w:rsidRDefault="002674AD" w:rsidP="002674AD">
      <w:pPr>
        <w:autoSpaceDE w:val="0"/>
        <w:autoSpaceDN w:val="0"/>
        <w:adjustRightInd w:val="0"/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 </w:t>
      </w:r>
    </w:p>
    <w:p w:rsidR="002674AD" w:rsidRDefault="002674AD" w:rsidP="002674AD">
      <w:pPr>
        <w:autoSpaceDE w:val="0"/>
        <w:autoSpaceDN w:val="0"/>
        <w:adjustRightInd w:val="0"/>
        <w:ind w:left="360"/>
        <w:jc w:val="both"/>
        <w:rPr>
          <w:szCs w:val="18"/>
        </w:rPr>
      </w:pPr>
      <w:r>
        <w:rPr>
          <w:szCs w:val="18"/>
        </w:rPr>
        <w:t>Considere as seguintes afirmações:</w:t>
      </w:r>
    </w:p>
    <w:p w:rsidR="002674AD" w:rsidRDefault="002674AD" w:rsidP="002674AD">
      <w:pPr>
        <w:ind w:left="360" w:hanging="360"/>
        <w:jc w:val="both"/>
      </w:pPr>
    </w:p>
    <w:p w:rsidR="002674AD" w:rsidRDefault="002674AD" w:rsidP="002674AD">
      <w:pPr>
        <w:ind w:left="720" w:hanging="360"/>
        <w:jc w:val="both"/>
      </w:pPr>
      <w:r>
        <w:t>I.</w:t>
      </w:r>
      <w:r>
        <w:tab/>
        <w:t>No efeito fotoelétrico, quando um metal é iluminado por um feixe de luz monocromática, a quantidade de elétrons emitidos pelo metal é diretamente proporcional à intensidade do feixe incidente, independentemente da freqüência da luz.</w:t>
      </w:r>
    </w:p>
    <w:p w:rsidR="002674AD" w:rsidRDefault="002674AD" w:rsidP="002674AD">
      <w:pPr>
        <w:ind w:left="720" w:hanging="360"/>
        <w:jc w:val="both"/>
        <w:rPr>
          <w:szCs w:val="18"/>
        </w:rPr>
      </w:pPr>
      <w:r>
        <w:rPr>
          <w:szCs w:val="18"/>
        </w:rPr>
        <w:t>II.</w:t>
      </w:r>
      <w:r>
        <w:rPr>
          <w:szCs w:val="18"/>
        </w:rPr>
        <w:tab/>
        <w:t>As órbitas permitidas ao elétron em um átomo são aquelas em que o momento angular orbital é nh/2</w:t>
      </w:r>
      <w:r>
        <w:rPr>
          <w:szCs w:val="18"/>
        </w:rPr>
        <w:sym w:font="Symbol" w:char="F070"/>
      </w:r>
      <w:r>
        <w:rPr>
          <w:szCs w:val="18"/>
        </w:rPr>
        <w:t>, sendo n = 1, 3, 5….</w:t>
      </w:r>
    </w:p>
    <w:p w:rsidR="002674AD" w:rsidRDefault="002674AD" w:rsidP="002674AD">
      <w:pPr>
        <w:ind w:left="720" w:hanging="360"/>
        <w:jc w:val="both"/>
        <w:rPr>
          <w:szCs w:val="18"/>
        </w:rPr>
      </w:pPr>
      <w:r>
        <w:rPr>
          <w:szCs w:val="18"/>
        </w:rPr>
        <w:t>III.</w:t>
      </w:r>
      <w:r>
        <w:rPr>
          <w:szCs w:val="18"/>
        </w:rPr>
        <w:tab/>
        <w:t>Os aspectos corpuscular e ondulatório são necessários para a descrição completa de um sistema quântico.</w:t>
      </w:r>
    </w:p>
    <w:p w:rsidR="002674AD" w:rsidRDefault="002674AD" w:rsidP="002674AD">
      <w:pPr>
        <w:ind w:left="720" w:hanging="360"/>
        <w:jc w:val="both"/>
        <w:rPr>
          <w:szCs w:val="18"/>
        </w:rPr>
      </w:pPr>
      <w:r>
        <w:rPr>
          <w:szCs w:val="18"/>
        </w:rPr>
        <w:t>IV.</w:t>
      </w:r>
      <w:r>
        <w:rPr>
          <w:szCs w:val="18"/>
        </w:rPr>
        <w:tab/>
        <w:t>A natureza complementar do mundo quântico é expressa, no formalismo da Mecânica Quântica, pelo princípio de incerteza de Heisenberg.</w:t>
      </w:r>
    </w:p>
    <w:p w:rsidR="002674AD" w:rsidRDefault="002674AD" w:rsidP="002674AD">
      <w:pPr>
        <w:ind w:left="360" w:hanging="360"/>
        <w:jc w:val="both"/>
        <w:rPr>
          <w:szCs w:val="18"/>
        </w:rPr>
      </w:pPr>
    </w:p>
    <w:p w:rsidR="002674AD" w:rsidRDefault="002674AD" w:rsidP="002674AD">
      <w:pPr>
        <w:ind w:left="360"/>
        <w:jc w:val="both"/>
        <w:rPr>
          <w:szCs w:val="20"/>
        </w:rPr>
      </w:pPr>
      <w:r>
        <w:rPr>
          <w:szCs w:val="18"/>
        </w:rPr>
        <w:t>Quais estão corretas?</w:t>
      </w:r>
    </w:p>
    <w:p w:rsidR="002674AD" w:rsidRPr="0027151F" w:rsidRDefault="002674AD" w:rsidP="002674AD">
      <w:pPr>
        <w:ind w:left="720" w:hanging="360"/>
        <w:jc w:val="both"/>
        <w:rPr>
          <w:szCs w:val="20"/>
        </w:rPr>
      </w:pPr>
      <w:r w:rsidRPr="0027151F">
        <w:rPr>
          <w:bCs/>
          <w:szCs w:val="18"/>
        </w:rPr>
        <w:t>a)</w:t>
      </w:r>
      <w:r w:rsidRPr="0027151F">
        <w:rPr>
          <w:bCs/>
          <w:szCs w:val="18"/>
        </w:rPr>
        <w:tab/>
      </w:r>
      <w:r w:rsidRPr="0027151F">
        <w:rPr>
          <w:szCs w:val="18"/>
        </w:rPr>
        <w:t>I e II.</w:t>
      </w:r>
    </w:p>
    <w:p w:rsidR="002674AD" w:rsidRPr="0027151F" w:rsidRDefault="002674AD" w:rsidP="002674AD">
      <w:pPr>
        <w:ind w:left="720" w:hanging="360"/>
        <w:jc w:val="both"/>
        <w:rPr>
          <w:szCs w:val="20"/>
        </w:rPr>
      </w:pPr>
      <w:r w:rsidRPr="0027151F">
        <w:rPr>
          <w:bCs/>
          <w:szCs w:val="18"/>
        </w:rPr>
        <w:t>b)</w:t>
      </w:r>
      <w:r w:rsidRPr="0027151F">
        <w:rPr>
          <w:bCs/>
          <w:szCs w:val="18"/>
        </w:rPr>
        <w:tab/>
      </w:r>
      <w:r w:rsidRPr="0027151F">
        <w:rPr>
          <w:szCs w:val="18"/>
        </w:rPr>
        <w:t>I e III.</w:t>
      </w:r>
    </w:p>
    <w:p w:rsidR="002674AD" w:rsidRPr="0027151F" w:rsidRDefault="002674AD" w:rsidP="002674AD">
      <w:pPr>
        <w:ind w:left="720" w:hanging="360"/>
        <w:jc w:val="both"/>
        <w:rPr>
          <w:szCs w:val="20"/>
        </w:rPr>
      </w:pPr>
      <w:r w:rsidRPr="0027151F">
        <w:rPr>
          <w:bCs/>
          <w:szCs w:val="18"/>
        </w:rPr>
        <w:t>c)</w:t>
      </w:r>
      <w:r w:rsidRPr="0027151F">
        <w:rPr>
          <w:bCs/>
          <w:szCs w:val="18"/>
        </w:rPr>
        <w:tab/>
      </w:r>
      <w:r w:rsidRPr="0027151F">
        <w:rPr>
          <w:szCs w:val="18"/>
        </w:rPr>
        <w:t>I e IV.</w:t>
      </w:r>
    </w:p>
    <w:p w:rsidR="002674AD" w:rsidRPr="0027151F" w:rsidRDefault="002674AD" w:rsidP="002674AD">
      <w:pPr>
        <w:ind w:left="720" w:hanging="360"/>
        <w:jc w:val="both"/>
        <w:rPr>
          <w:szCs w:val="20"/>
        </w:rPr>
      </w:pPr>
      <w:r w:rsidRPr="0027151F">
        <w:rPr>
          <w:bCs/>
          <w:szCs w:val="18"/>
        </w:rPr>
        <w:t>d)</w:t>
      </w:r>
      <w:r w:rsidRPr="0027151F">
        <w:rPr>
          <w:bCs/>
          <w:szCs w:val="18"/>
        </w:rPr>
        <w:tab/>
      </w:r>
      <w:r w:rsidRPr="0027151F">
        <w:rPr>
          <w:szCs w:val="18"/>
        </w:rPr>
        <w:t>II e III.</w:t>
      </w:r>
    </w:p>
    <w:p w:rsidR="002674AD" w:rsidRDefault="002674AD" w:rsidP="002674AD">
      <w:pPr>
        <w:ind w:left="720" w:hanging="360"/>
        <w:jc w:val="both"/>
        <w:rPr>
          <w:szCs w:val="20"/>
        </w:rPr>
      </w:pPr>
      <w:r w:rsidRPr="0027151F">
        <w:rPr>
          <w:bCs/>
          <w:szCs w:val="18"/>
        </w:rPr>
        <w:t>e)</w:t>
      </w:r>
      <w:r w:rsidRPr="0027151F">
        <w:rPr>
          <w:bCs/>
          <w:szCs w:val="18"/>
        </w:rPr>
        <w:tab/>
      </w:r>
      <w:r w:rsidRPr="0027151F">
        <w:rPr>
          <w:szCs w:val="18"/>
        </w:rPr>
        <w:t>III e IV.</w:t>
      </w:r>
    </w:p>
    <w:p w:rsidR="00302BE2" w:rsidRPr="002674AD" w:rsidRDefault="00302BE2" w:rsidP="002674AD"/>
    <w:sectPr w:rsidR="00302BE2" w:rsidRPr="002674AD" w:rsidSect="00267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74AD"/>
    <w:rsid w:val="001773BC"/>
    <w:rsid w:val="001C04E1"/>
    <w:rsid w:val="0023395C"/>
    <w:rsid w:val="002674AD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7C57F-2FAF-40A3-A423-9118AD0D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