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64C" w:rsidRDefault="00FE664C" w:rsidP="00FE664C">
      <w:pPr>
        <w:ind w:left="360" w:hanging="360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 </w:t>
      </w:r>
    </w:p>
    <w:p w:rsidR="00FE664C" w:rsidRDefault="00FE664C" w:rsidP="00FE664C">
      <w:pPr>
        <w:ind w:left="360"/>
        <w:jc w:val="both"/>
        <w:rPr>
          <w:szCs w:val="18"/>
        </w:rPr>
      </w:pPr>
      <w:r>
        <w:rPr>
          <w:szCs w:val="18"/>
        </w:rPr>
        <w:t xml:space="preserve">Há 101 anos, Marconi fez a primeira transmissão telegráfica através do Atlântico. Leia o texto sobre o assunto. “A leitura de um artigo que sugeria o uso de ondas eletromagnéticas para transmitir sinais telegráficos motivou o jovem Guglielmo Marconi (1874-1937) a pôr em prática essa proposta revolucionária. Tais ondas haviam sido previstas pelo físico escocês James Clerk Maxwell (1831-1879), e sua existência foi comprovada experimentalmente pelo físico alemão Heinrich Hertz (1857-1894). Com visão de longo alcance, inventividade e determinação, Marconi construiu e aperfeiçoou equipamentos que lhe permitiram demonstrar a realidade da transmissão sem fio a distâncias cada vez maiores, culminando, em 1901, com a primeira transmissão telegráfica através do Atlântico.” </w:t>
      </w:r>
    </w:p>
    <w:p w:rsidR="00FE664C" w:rsidRDefault="00FE664C" w:rsidP="00FE664C">
      <w:pPr>
        <w:ind w:left="360"/>
        <w:jc w:val="right"/>
        <w:rPr>
          <w:szCs w:val="18"/>
        </w:rPr>
      </w:pPr>
      <w:r>
        <w:rPr>
          <w:szCs w:val="18"/>
        </w:rPr>
        <w:t>(</w:t>
      </w:r>
      <w:r>
        <w:rPr>
          <w:i/>
          <w:iCs/>
          <w:szCs w:val="18"/>
        </w:rPr>
        <w:t xml:space="preserve">Ciência Hoje, </w:t>
      </w:r>
      <w:r>
        <w:rPr>
          <w:szCs w:val="18"/>
        </w:rPr>
        <w:t>vol. 28, n. 68.)</w:t>
      </w:r>
    </w:p>
    <w:p w:rsidR="00FE664C" w:rsidRDefault="00FE664C" w:rsidP="00FE664C">
      <w:pPr>
        <w:ind w:left="360" w:hanging="360"/>
        <w:jc w:val="both"/>
        <w:rPr>
          <w:szCs w:val="18"/>
        </w:rPr>
      </w:pPr>
    </w:p>
    <w:p w:rsidR="00FE664C" w:rsidRDefault="00FE664C" w:rsidP="00FE664C">
      <w:pPr>
        <w:ind w:left="360"/>
        <w:jc w:val="both"/>
        <w:rPr>
          <w:szCs w:val="18"/>
        </w:rPr>
      </w:pPr>
      <w:r>
        <w:rPr>
          <w:szCs w:val="18"/>
        </w:rPr>
        <w:t>Sobre as telecomunicações, é correto afirmar:</w:t>
      </w:r>
    </w:p>
    <w:p w:rsidR="00FE664C" w:rsidRPr="00F925BE" w:rsidRDefault="00FE664C" w:rsidP="00FE664C">
      <w:pPr>
        <w:ind w:left="720" w:hanging="360"/>
        <w:jc w:val="both"/>
        <w:rPr>
          <w:szCs w:val="18"/>
        </w:rPr>
      </w:pPr>
      <w:r w:rsidRPr="00F925BE">
        <w:rPr>
          <w:bCs/>
          <w:szCs w:val="18"/>
        </w:rPr>
        <w:t>a)</w:t>
      </w:r>
      <w:r w:rsidRPr="00F925BE">
        <w:rPr>
          <w:bCs/>
          <w:szCs w:val="18"/>
        </w:rPr>
        <w:tab/>
      </w:r>
      <w:r w:rsidRPr="00F925BE">
        <w:rPr>
          <w:szCs w:val="18"/>
        </w:rPr>
        <w:t>Os sinais são gerados através da indução magnética e recebidos através da indução elétrica.</w:t>
      </w:r>
    </w:p>
    <w:p w:rsidR="00FE664C" w:rsidRPr="00F925BE" w:rsidRDefault="00FE664C" w:rsidP="00FE664C">
      <w:pPr>
        <w:ind w:left="720" w:hanging="360"/>
        <w:jc w:val="both"/>
        <w:rPr>
          <w:szCs w:val="18"/>
        </w:rPr>
      </w:pPr>
      <w:r w:rsidRPr="00F925BE">
        <w:rPr>
          <w:bCs/>
          <w:szCs w:val="18"/>
        </w:rPr>
        <w:t>b)</w:t>
      </w:r>
      <w:r w:rsidRPr="00F925BE">
        <w:rPr>
          <w:bCs/>
          <w:szCs w:val="18"/>
        </w:rPr>
        <w:tab/>
      </w:r>
      <w:r w:rsidRPr="00F925BE">
        <w:rPr>
          <w:szCs w:val="18"/>
        </w:rPr>
        <w:t>A transmissão nas telecomunicações ocorre através de sinais de corrente elétrica emitidos pelas antenas.</w:t>
      </w:r>
    </w:p>
    <w:p w:rsidR="00FE664C" w:rsidRPr="00F925BE" w:rsidRDefault="00FE664C" w:rsidP="00FE664C">
      <w:pPr>
        <w:ind w:left="720" w:hanging="360"/>
        <w:jc w:val="both"/>
        <w:rPr>
          <w:szCs w:val="18"/>
        </w:rPr>
      </w:pPr>
      <w:r w:rsidRPr="00F925BE">
        <w:rPr>
          <w:bCs/>
          <w:szCs w:val="18"/>
        </w:rPr>
        <w:t>c)</w:t>
      </w:r>
      <w:r w:rsidRPr="00F925BE">
        <w:rPr>
          <w:bCs/>
          <w:szCs w:val="18"/>
        </w:rPr>
        <w:tab/>
      </w:r>
      <w:r w:rsidRPr="00F925BE">
        <w:rPr>
          <w:szCs w:val="18"/>
        </w:rPr>
        <w:t>A propagação das ondas eletromagnéticas sofre influência das condições atmosféricas e, quando há ventania, o sinal é danificado.</w:t>
      </w:r>
    </w:p>
    <w:p w:rsidR="00FE664C" w:rsidRPr="00F925BE" w:rsidRDefault="00FE664C" w:rsidP="00FE664C">
      <w:pPr>
        <w:ind w:left="720" w:hanging="360"/>
        <w:jc w:val="both"/>
        <w:rPr>
          <w:szCs w:val="18"/>
        </w:rPr>
      </w:pPr>
      <w:r w:rsidRPr="00F925BE">
        <w:rPr>
          <w:bCs/>
          <w:szCs w:val="18"/>
        </w:rPr>
        <w:t>d)</w:t>
      </w:r>
      <w:r w:rsidRPr="00F925BE">
        <w:rPr>
          <w:bCs/>
          <w:szCs w:val="18"/>
        </w:rPr>
        <w:tab/>
      </w:r>
      <w:r w:rsidRPr="00F925BE">
        <w:rPr>
          <w:szCs w:val="18"/>
        </w:rPr>
        <w:t>Os sinais são gerados através de correntes estacionárias em circuitos de corrente contínua.</w:t>
      </w:r>
    </w:p>
    <w:p w:rsidR="00FE664C" w:rsidRDefault="00FE664C" w:rsidP="00FE664C">
      <w:pPr>
        <w:ind w:left="720" w:hanging="360"/>
        <w:jc w:val="both"/>
        <w:rPr>
          <w:szCs w:val="20"/>
        </w:rPr>
      </w:pPr>
      <w:r w:rsidRPr="00F925BE">
        <w:rPr>
          <w:bCs/>
          <w:szCs w:val="18"/>
        </w:rPr>
        <w:t>e)</w:t>
      </w:r>
      <w:r w:rsidRPr="00F925BE">
        <w:rPr>
          <w:bCs/>
          <w:szCs w:val="18"/>
        </w:rPr>
        <w:tab/>
      </w:r>
      <w:r w:rsidRPr="00F925BE">
        <w:rPr>
          <w:szCs w:val="18"/>
        </w:rPr>
        <w:t>A transmissão e recepção nas telecomunicações são realizadas em circuitos elétricos, cuja corrente oscila com a freqüência característica da estação retransmissora.</w:t>
      </w:r>
    </w:p>
    <w:p w:rsidR="00302BE2" w:rsidRPr="00FE664C" w:rsidRDefault="00302BE2" w:rsidP="00FE664C"/>
    <w:sectPr w:rsidR="00302BE2" w:rsidRPr="00FE664C" w:rsidSect="00FE6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E664C"/>
    <w:rsid w:val="001773BC"/>
    <w:rsid w:val="0023395C"/>
    <w:rsid w:val="00302BE2"/>
    <w:rsid w:val="0041089F"/>
    <w:rsid w:val="00D969A5"/>
    <w:rsid w:val="00FE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2F12B5-5125-4E4F-B9A6-04EE7F60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