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35" w:rsidRPr="00FC40C4" w:rsidRDefault="00690C35" w:rsidP="00690C3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90C35" w:rsidRPr="0065009D" w:rsidRDefault="00690C35" w:rsidP="00690C35">
      <w:pPr>
        <w:ind w:left="360"/>
        <w:jc w:val="both"/>
      </w:pPr>
      <w:r w:rsidRPr="0065009D">
        <w:t>Rotineiramente, observa-se que a luz solar, quando refletida pela face gravada de um</w:t>
      </w:r>
      <w:r>
        <w:t xml:space="preserve"> </w:t>
      </w:r>
      <w:r w:rsidRPr="0065009D">
        <w:t>CD (Compact Disc), exibe as cores correspondentes ao espectro da referida luz.</w:t>
      </w:r>
    </w:p>
    <w:p w:rsidR="00690C35" w:rsidRPr="0065009D" w:rsidRDefault="00690C35" w:rsidP="00690C35">
      <w:pPr>
        <w:ind w:left="360"/>
        <w:jc w:val="both"/>
      </w:pPr>
      <w:r w:rsidRPr="0065009D">
        <w:t>Tal fenômeno ocorre porque, nesse caso, o CD funciona como</w:t>
      </w:r>
    </w:p>
    <w:p w:rsidR="00690C35" w:rsidRPr="0065009D" w:rsidRDefault="00690C35" w:rsidP="00690C35">
      <w:pPr>
        <w:ind w:left="720" w:hanging="360"/>
        <w:jc w:val="both"/>
      </w:pPr>
      <w:r>
        <w:t>a)</w:t>
      </w:r>
      <w:r>
        <w:tab/>
      </w:r>
      <w:r w:rsidRPr="0065009D">
        <w:t>rede de difração.</w:t>
      </w:r>
    </w:p>
    <w:p w:rsidR="00690C35" w:rsidRPr="0065009D" w:rsidRDefault="00690C35" w:rsidP="00690C35">
      <w:pPr>
        <w:ind w:left="720" w:hanging="360"/>
        <w:jc w:val="both"/>
      </w:pPr>
      <w:r>
        <w:t>b)</w:t>
      </w:r>
      <w:r>
        <w:tab/>
      </w:r>
      <w:r w:rsidRPr="0065009D">
        <w:t>placa polarizadora.</w:t>
      </w:r>
    </w:p>
    <w:p w:rsidR="00690C35" w:rsidRPr="0065009D" w:rsidRDefault="00690C35" w:rsidP="00690C35">
      <w:pPr>
        <w:ind w:left="720" w:hanging="360"/>
        <w:jc w:val="both"/>
      </w:pPr>
      <w:r>
        <w:t>c)</w:t>
      </w:r>
      <w:r>
        <w:tab/>
      </w:r>
      <w:r w:rsidRPr="0065009D">
        <w:t>prisma refrator.</w:t>
      </w:r>
    </w:p>
    <w:p w:rsidR="00690C35" w:rsidRPr="0065009D" w:rsidRDefault="00690C35" w:rsidP="00690C35">
      <w:pPr>
        <w:ind w:left="720" w:hanging="360"/>
        <w:jc w:val="both"/>
      </w:pPr>
      <w:r>
        <w:t>d)</w:t>
      </w:r>
      <w:r>
        <w:tab/>
      </w:r>
      <w:r w:rsidRPr="0065009D">
        <w:t>lente refletora.</w:t>
      </w:r>
    </w:p>
    <w:p w:rsidR="00302BE2" w:rsidRPr="00690C35" w:rsidRDefault="00302BE2" w:rsidP="00690C35"/>
    <w:sectPr w:rsidR="00302BE2" w:rsidRPr="00690C35" w:rsidSect="0069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0C35"/>
    <w:rsid w:val="001773BC"/>
    <w:rsid w:val="0023395C"/>
    <w:rsid w:val="00302BE2"/>
    <w:rsid w:val="00690C35"/>
    <w:rsid w:val="0092766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835F3-476E-4935-8AB5-FC18877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