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C9" w:rsidRDefault="000510C9">
      <w:pPr>
        <w:jc w:val="both"/>
        <w:rPr>
          <w:b/>
          <w:bCs/>
          <w:snapToGrid w:val="0"/>
        </w:rPr>
      </w:pPr>
      <w:bookmarkStart w:id="0" w:name="_GoBack"/>
      <w:bookmarkEnd w:id="0"/>
      <w:r>
        <w:rPr>
          <w:b/>
          <w:bCs/>
          <w:snapToGrid w:val="0"/>
        </w:rPr>
        <w:t xml:space="preserve">   </w:t>
      </w:r>
    </w:p>
    <w:p w:rsidR="000510C9" w:rsidRDefault="000510C9">
      <w:pPr>
        <w:ind w:left="360"/>
        <w:jc w:val="both"/>
        <w:rPr>
          <w:szCs w:val="20"/>
        </w:rPr>
      </w:pPr>
      <w:r>
        <w:rPr>
          <w:szCs w:val="20"/>
        </w:rPr>
        <w:t>Numa reunião da Sociedade Alemã de Física, em 14 de dezembro de 1900, Max Planck apresentou seu artigo sobre a “Teoria da Lei de Distribuição de Energia do Espectro Normal”. Esse artigo, que a princípio atraiu pouca atenção, foi o início de uma revolução na Física. A data de sua aprese</w:t>
      </w:r>
      <w:r>
        <w:rPr>
          <w:szCs w:val="20"/>
        </w:rPr>
        <w:t>n</w:t>
      </w:r>
      <w:r>
        <w:rPr>
          <w:szCs w:val="20"/>
        </w:rPr>
        <w:t xml:space="preserve">tação é considerada o nascimento da Física Moderna. </w:t>
      </w:r>
    </w:p>
    <w:p w:rsidR="000510C9" w:rsidRDefault="000510C9">
      <w:pPr>
        <w:ind w:left="360"/>
        <w:jc w:val="both"/>
      </w:pPr>
      <w:r>
        <w:t>O princípio da “Nova Física”, discutido nesse artigo, indica que a energia é:</w:t>
      </w:r>
    </w:p>
    <w:p w:rsidR="000510C9" w:rsidRDefault="000510C9">
      <w:pPr>
        <w:ind w:left="720" w:hanging="360"/>
        <w:jc w:val="both"/>
      </w:pPr>
      <w:r>
        <w:t>a)</w:t>
      </w:r>
      <w:r>
        <w:tab/>
        <w:t>transformada.</w:t>
      </w:r>
    </w:p>
    <w:p w:rsidR="000510C9" w:rsidRDefault="000510C9">
      <w:pPr>
        <w:ind w:left="720" w:hanging="360"/>
        <w:jc w:val="both"/>
      </w:pPr>
      <w:r>
        <w:t>b)</w:t>
      </w:r>
      <w:r>
        <w:tab/>
        <w:t>conservada.</w:t>
      </w:r>
    </w:p>
    <w:p w:rsidR="000510C9" w:rsidRDefault="000510C9">
      <w:pPr>
        <w:ind w:left="720" w:hanging="360"/>
        <w:jc w:val="both"/>
      </w:pPr>
      <w:r>
        <w:t>c)</w:t>
      </w:r>
      <w:r>
        <w:tab/>
        <w:t>destruída.</w:t>
      </w:r>
    </w:p>
    <w:p w:rsidR="000510C9" w:rsidRDefault="000510C9">
      <w:pPr>
        <w:ind w:left="720" w:hanging="360"/>
        <w:jc w:val="both"/>
      </w:pPr>
      <w:r>
        <w:t>d)</w:t>
      </w:r>
      <w:r>
        <w:tab/>
        <w:t>anulada.</w:t>
      </w:r>
    </w:p>
    <w:p w:rsidR="000510C9" w:rsidRDefault="000510C9">
      <w:pPr>
        <w:ind w:left="720" w:hanging="360"/>
        <w:jc w:val="both"/>
      </w:pPr>
      <w:r>
        <w:t>e)</w:t>
      </w:r>
      <w:r>
        <w:tab/>
        <w:t>quantizada.</w:t>
      </w:r>
      <w:r>
        <w:tab/>
      </w:r>
    </w:p>
    <w:p w:rsidR="00302BE2" w:rsidRPr="000510C9" w:rsidRDefault="00302BE2" w:rsidP="000510C9"/>
    <w:sectPr w:rsidR="00302BE2" w:rsidRPr="000510C9" w:rsidSect="0005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10C9"/>
    <w:rsid w:val="000510C9"/>
    <w:rsid w:val="001773BC"/>
    <w:rsid w:val="0023395C"/>
    <w:rsid w:val="00302BE2"/>
    <w:rsid w:val="00A54F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2B6EF-E084-442C-9460-4B096F56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