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067" w:rsidRPr="008806CA" w:rsidRDefault="00B62067" w:rsidP="00B62067">
      <w:pPr>
        <w:autoSpaceDE w:val="0"/>
        <w:autoSpaceDN w:val="0"/>
        <w:adjustRightInd w:val="0"/>
        <w:jc w:val="both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</w:t>
      </w:r>
    </w:p>
    <w:p w:rsidR="00B62067" w:rsidRPr="00994AAA" w:rsidRDefault="00B62067" w:rsidP="00B62067">
      <w:pPr>
        <w:autoSpaceDE w:val="0"/>
        <w:autoSpaceDN w:val="0"/>
        <w:adjustRightInd w:val="0"/>
        <w:ind w:left="360"/>
        <w:jc w:val="both"/>
        <w:rPr>
          <w:sz w:val="18"/>
          <w:szCs w:val="18"/>
        </w:rPr>
      </w:pPr>
      <w:r w:rsidRPr="00994AAA">
        <w:rPr>
          <w:sz w:val="18"/>
          <w:szCs w:val="18"/>
        </w:rPr>
        <w:t xml:space="preserve">Para explicar as raias espectrais do átomo de hidrogênio, Niels Bohr formulou a hipótese de que para o elétron de massa </w:t>
      </w:r>
      <w:r w:rsidRPr="00994AAA">
        <w:rPr>
          <w:iCs/>
          <w:sz w:val="18"/>
          <w:szCs w:val="18"/>
        </w:rPr>
        <w:t xml:space="preserve">m </w:t>
      </w:r>
      <w:r w:rsidRPr="00994AAA">
        <w:rPr>
          <w:sz w:val="18"/>
          <w:szCs w:val="18"/>
        </w:rPr>
        <w:t xml:space="preserve">e carga </w:t>
      </w:r>
      <w:r w:rsidRPr="00994AAA">
        <w:rPr>
          <w:iCs/>
          <w:sz w:val="18"/>
          <w:szCs w:val="18"/>
        </w:rPr>
        <w:t xml:space="preserve">e, </w:t>
      </w:r>
      <w:r w:rsidRPr="00994AAA">
        <w:rPr>
          <w:sz w:val="18"/>
          <w:szCs w:val="18"/>
        </w:rPr>
        <w:t xml:space="preserve">descrevendo uma órbita circular de raio </w:t>
      </w:r>
      <w:r w:rsidRPr="00994AAA">
        <w:rPr>
          <w:iCs/>
          <w:sz w:val="18"/>
          <w:szCs w:val="18"/>
        </w:rPr>
        <w:t xml:space="preserve">r </w:t>
      </w:r>
      <w:r w:rsidRPr="00994AAA">
        <w:rPr>
          <w:sz w:val="18"/>
          <w:szCs w:val="18"/>
        </w:rPr>
        <w:t xml:space="preserve">e velocidade </w:t>
      </w:r>
      <w:r w:rsidRPr="00994AAA">
        <w:rPr>
          <w:iCs/>
          <w:sz w:val="18"/>
          <w:szCs w:val="18"/>
        </w:rPr>
        <w:t xml:space="preserve">v </w:t>
      </w:r>
      <w:r w:rsidRPr="00994AAA">
        <w:rPr>
          <w:sz w:val="18"/>
          <w:szCs w:val="18"/>
        </w:rPr>
        <w:t xml:space="preserve">em torno do núcleo, a quantidade </w:t>
      </w:r>
      <w:r w:rsidRPr="00994AAA">
        <w:rPr>
          <w:position w:val="-8"/>
          <w:sz w:val="18"/>
          <w:szCs w:val="18"/>
        </w:rPr>
        <w:object w:dxaOrig="108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9pt;height:13pt" o:ole="">
            <v:imagedata r:id="rId4" o:title=""/>
          </v:shape>
          <o:OLEObject Type="Embed" ProgID="Equation.3" ShapeID="_x0000_i1025" DrawAspect="Content" ObjectID="_1536351050" r:id="rId5"/>
        </w:object>
      </w:r>
      <w:r w:rsidRPr="00994AAA">
        <w:rPr>
          <w:sz w:val="18"/>
          <w:szCs w:val="18"/>
        </w:rPr>
        <w:t xml:space="preserve"> era quantizada, onde </w:t>
      </w:r>
      <w:r w:rsidRPr="00994AAA">
        <w:rPr>
          <w:position w:val="-8"/>
          <w:sz w:val="18"/>
          <w:szCs w:val="18"/>
        </w:rPr>
        <w:object w:dxaOrig="900" w:dyaOrig="260">
          <v:shape id="_x0000_i1026" type="#_x0000_t75" style="width:45.05pt;height:13pt" o:ole="">
            <v:imagedata r:id="rId6" o:title=""/>
          </v:shape>
          <o:OLEObject Type="Embed" ProgID="Equation.3" ShapeID="_x0000_i1026" DrawAspect="Content" ObjectID="_1536351051" r:id="rId7"/>
        </w:object>
      </w:r>
      <w:r w:rsidRPr="00994AAA">
        <w:rPr>
          <w:sz w:val="18"/>
          <w:szCs w:val="18"/>
        </w:rPr>
        <w:t xml:space="preserve"> e </w:t>
      </w:r>
      <w:r w:rsidRPr="00994AAA">
        <w:rPr>
          <w:iCs/>
          <w:sz w:val="18"/>
          <w:szCs w:val="18"/>
        </w:rPr>
        <w:t xml:space="preserve">h </w:t>
      </w:r>
      <w:r w:rsidRPr="00994AAA">
        <w:rPr>
          <w:sz w:val="18"/>
          <w:szCs w:val="18"/>
        </w:rPr>
        <w:t xml:space="preserve">é a constante de Planck. De acordo com o exposto, determine a expressão do raio das órbitas do elétron em função somente de </w:t>
      </w:r>
      <w:r w:rsidRPr="00994AAA">
        <w:rPr>
          <w:iCs/>
          <w:sz w:val="18"/>
          <w:szCs w:val="18"/>
        </w:rPr>
        <w:t xml:space="preserve">e, h, m, n, </w:t>
      </w:r>
      <w:r w:rsidRPr="00994AAA">
        <w:rPr>
          <w:iCs/>
          <w:position w:val="-6"/>
          <w:sz w:val="18"/>
          <w:szCs w:val="18"/>
        </w:rPr>
        <w:object w:dxaOrig="180" w:dyaOrig="200">
          <v:shape id="_x0000_i1027" type="#_x0000_t75" style="width:8.85pt;height:10.2pt" o:ole="">
            <v:imagedata r:id="rId8" o:title=""/>
          </v:shape>
          <o:OLEObject Type="Embed" ProgID="Equation.3" ShapeID="_x0000_i1027" DrawAspect="Content" ObjectID="_1536351052" r:id="rId9"/>
        </w:object>
      </w:r>
      <w:r w:rsidRPr="00994AAA">
        <w:rPr>
          <w:iCs/>
          <w:sz w:val="18"/>
          <w:szCs w:val="18"/>
        </w:rPr>
        <w:t xml:space="preserve"> </w:t>
      </w:r>
      <w:r w:rsidRPr="00994AAA">
        <w:rPr>
          <w:sz w:val="18"/>
          <w:szCs w:val="18"/>
        </w:rPr>
        <w:t xml:space="preserve">e </w:t>
      </w:r>
      <w:r w:rsidRPr="00994AAA">
        <w:rPr>
          <w:position w:val="-10"/>
          <w:sz w:val="18"/>
          <w:szCs w:val="18"/>
        </w:rPr>
        <w:object w:dxaOrig="240" w:dyaOrig="279">
          <v:shape id="_x0000_i1028" type="#_x0000_t75" style="width:12.1pt;height:13.95pt" o:ole="">
            <v:imagedata r:id="rId10" o:title=""/>
          </v:shape>
          <o:OLEObject Type="Embed" ProgID="Equation.3" ShapeID="_x0000_i1028" DrawAspect="Content" ObjectID="_1536351053" r:id="rId11"/>
        </w:object>
      </w:r>
      <w:r w:rsidRPr="00994AAA">
        <w:rPr>
          <w:sz w:val="18"/>
          <w:szCs w:val="18"/>
        </w:rPr>
        <w:t>.</w:t>
      </w:r>
    </w:p>
    <w:p w:rsidR="00302BE2" w:rsidRPr="00B62067" w:rsidRDefault="00302BE2" w:rsidP="00B62067"/>
    <w:sectPr w:rsidR="00302BE2" w:rsidRPr="00B62067" w:rsidSect="00B62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2067"/>
    <w:rsid w:val="001773BC"/>
    <w:rsid w:val="0023395C"/>
    <w:rsid w:val="00262FD8"/>
    <w:rsid w:val="00302BE2"/>
    <w:rsid w:val="00B62067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A13F36-55D1-4974-986D-04E9146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2016-09-26T02:24:00Z</dcterms:created>
  <dcterms:modified xsi:type="dcterms:W3CDTF">2016-09-26T02:24:00Z</dcterms:modified>
</cp:coreProperties>
</file>