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59F" w:rsidRDefault="0003559F">
      <w:pPr>
        <w:jc w:val="both"/>
        <w:rPr>
          <w:szCs w:val="20"/>
        </w:rPr>
      </w:pPr>
      <w:bookmarkStart w:id="0" w:name="_GoBack"/>
      <w:bookmarkEnd w:id="0"/>
      <w:r>
        <w:rPr>
          <w:b/>
          <w:bCs/>
          <w:szCs w:val="20"/>
        </w:rPr>
        <w:t xml:space="preserve">   </w:t>
      </w:r>
    </w:p>
    <w:p w:rsidR="0003559F" w:rsidRDefault="0003559F">
      <w:pPr>
        <w:ind w:left="360"/>
        <w:jc w:val="both"/>
        <w:rPr>
          <w:szCs w:val="20"/>
        </w:rPr>
      </w:pPr>
      <w:r>
        <w:rPr>
          <w:szCs w:val="20"/>
        </w:rPr>
        <w:t>Antes mesmo de ter uma idéia mais correta do que é a luz, o homem percebeu que ela era capaz de percorrer muito depressa enormes distâncias. Tão depressa que levou Aristóteles – famoso pensador grego que viveu no século IV a.C. e cujas obras influenciaram todo o mundo ocidental até a Renascença – a admitir que a velocidade da luz seria infinita.</w:t>
      </w:r>
    </w:p>
    <w:p w:rsidR="0003559F" w:rsidRDefault="0003559F">
      <w:pPr>
        <w:ind w:left="360"/>
        <w:jc w:val="right"/>
        <w:rPr>
          <w:szCs w:val="16"/>
        </w:rPr>
      </w:pPr>
      <w:r>
        <w:rPr>
          <w:szCs w:val="16"/>
        </w:rPr>
        <w:t xml:space="preserve">GUIMARÃES, L. A.; BOA, M. F. </w:t>
      </w:r>
      <w:r>
        <w:rPr>
          <w:i/>
          <w:iCs/>
          <w:szCs w:val="16"/>
        </w:rPr>
        <w:t xml:space="preserve">Termologia e óptica. </w:t>
      </w:r>
      <w:r>
        <w:rPr>
          <w:szCs w:val="16"/>
        </w:rPr>
        <w:t>São Paulo: Harbra, 1997. p. 177</w:t>
      </w:r>
    </w:p>
    <w:p w:rsidR="0003559F" w:rsidRDefault="0003559F">
      <w:pPr>
        <w:ind w:left="360"/>
        <w:jc w:val="both"/>
        <w:rPr>
          <w:szCs w:val="20"/>
        </w:rPr>
      </w:pPr>
    </w:p>
    <w:p w:rsidR="0003559F" w:rsidRDefault="0003559F">
      <w:pPr>
        <w:ind w:left="360"/>
        <w:jc w:val="both"/>
        <w:rPr>
          <w:szCs w:val="20"/>
        </w:rPr>
      </w:pPr>
      <w:r>
        <w:rPr>
          <w:szCs w:val="20"/>
        </w:rPr>
        <w:t>Hoje sabe-se que a luz tem velocidade de aproximadamente 300.000 km/s, que é uma velocidade muito grande, porém finita. A teoria moderna que admite a velocidade da luz constante em qualquer referencial e, portanto, torna elásticas as dimensões do espaço e do tempo é</w:t>
      </w:r>
    </w:p>
    <w:p w:rsidR="0003559F" w:rsidRDefault="0003559F" w:rsidP="0003559F">
      <w:pPr>
        <w:ind w:left="720" w:hanging="360"/>
        <w:jc w:val="both"/>
      </w:pPr>
      <w:r>
        <w:t>a)</w:t>
      </w:r>
      <w:r>
        <w:tab/>
        <w:t>a teoria da relatividade.</w:t>
      </w:r>
    </w:p>
    <w:p w:rsidR="0003559F" w:rsidRDefault="0003559F">
      <w:pPr>
        <w:ind w:left="720" w:hanging="360"/>
        <w:jc w:val="both"/>
        <w:rPr>
          <w:szCs w:val="20"/>
        </w:rPr>
      </w:pPr>
      <w:r>
        <w:rPr>
          <w:szCs w:val="20"/>
        </w:rPr>
        <w:t>b)</w:t>
      </w:r>
      <w:r>
        <w:rPr>
          <w:szCs w:val="20"/>
        </w:rPr>
        <w:tab/>
        <w:t>a teoria da dualidade onda – partícula.</w:t>
      </w:r>
    </w:p>
    <w:p w:rsidR="0003559F" w:rsidRDefault="0003559F">
      <w:pPr>
        <w:ind w:left="720" w:hanging="360"/>
        <w:jc w:val="both"/>
        <w:rPr>
          <w:szCs w:val="20"/>
        </w:rPr>
      </w:pPr>
      <w:r>
        <w:rPr>
          <w:szCs w:val="20"/>
        </w:rPr>
        <w:t>c)</w:t>
      </w:r>
      <w:r>
        <w:rPr>
          <w:szCs w:val="20"/>
        </w:rPr>
        <w:tab/>
        <w:t>a teoria atômica de Bohr.</w:t>
      </w:r>
    </w:p>
    <w:p w:rsidR="0003559F" w:rsidRDefault="0003559F">
      <w:pPr>
        <w:ind w:left="720" w:hanging="360"/>
        <w:jc w:val="both"/>
        <w:rPr>
          <w:szCs w:val="20"/>
        </w:rPr>
      </w:pPr>
      <w:r>
        <w:rPr>
          <w:szCs w:val="20"/>
        </w:rPr>
        <w:t>d)</w:t>
      </w:r>
      <w:r>
        <w:rPr>
          <w:szCs w:val="20"/>
        </w:rPr>
        <w:tab/>
        <w:t>o princípio de Heisenberg.</w:t>
      </w:r>
    </w:p>
    <w:p w:rsidR="0003559F" w:rsidRDefault="0003559F">
      <w:pPr>
        <w:ind w:left="720" w:hanging="360"/>
        <w:jc w:val="both"/>
        <w:rPr>
          <w:szCs w:val="20"/>
        </w:rPr>
      </w:pPr>
      <w:r>
        <w:rPr>
          <w:szCs w:val="20"/>
        </w:rPr>
        <w:t>e)</w:t>
      </w:r>
      <w:r>
        <w:rPr>
          <w:szCs w:val="20"/>
        </w:rPr>
        <w:tab/>
        <w:t>a lei da entropia.</w:t>
      </w:r>
    </w:p>
    <w:p w:rsidR="00302BE2" w:rsidRPr="0003559F" w:rsidRDefault="00302BE2" w:rsidP="0003559F"/>
    <w:sectPr w:rsidR="00302BE2" w:rsidRPr="0003559F" w:rsidSect="00035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559F"/>
    <w:rsid w:val="0003559F"/>
    <w:rsid w:val="001773BC"/>
    <w:rsid w:val="0023395C"/>
    <w:rsid w:val="00302BE2"/>
    <w:rsid w:val="0052070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A11EB-9A6B-4C86-9450-E2883503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