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533" w:rsidRDefault="00617533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</w:t>
      </w:r>
    </w:p>
    <w:p w:rsidR="00617533" w:rsidRDefault="00617533">
      <w:pPr>
        <w:ind w:left="360"/>
        <w:jc w:val="both"/>
      </w:pPr>
      <w:r>
        <w:t>Este ano de 2005 é considerado o ano mundial da Física, tendo como um dos objetivos homenagear o Físico Albert Einstein que, no ano de 1905, publicou vários trabalhos na revista alemã Annalen der Physik, trazendo enorme contribuição para o progresso da Física e da Ciência, de modo geral. Num desses trabalhos, ele tratou da famosa Teoria da Relatividade Especial. Sobre essa teoria, é CORRETO afirmar que ela corrige distorções da Teoria Newtoniana na descrição do movimento de objetos</w:t>
      </w:r>
    </w:p>
    <w:p w:rsidR="00617533" w:rsidRDefault="00617533">
      <w:pPr>
        <w:ind w:left="360"/>
        <w:jc w:val="center"/>
      </w:pPr>
    </w:p>
    <w:p w:rsidR="00617533" w:rsidRDefault="00617533">
      <w:pPr>
        <w:ind w:left="3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3pt;height:92.45pt">
            <v:imagedata r:id="rId4" o:title="" blacklevel="5898f" grayscale="t"/>
          </v:shape>
        </w:pict>
      </w:r>
    </w:p>
    <w:p w:rsidR="00617533" w:rsidRDefault="00617533">
      <w:pPr>
        <w:ind w:left="720" w:hanging="360"/>
        <w:jc w:val="both"/>
      </w:pPr>
    </w:p>
    <w:p w:rsidR="00617533" w:rsidRDefault="00617533">
      <w:pPr>
        <w:ind w:left="720" w:hanging="360"/>
        <w:jc w:val="both"/>
      </w:pPr>
      <w:r>
        <w:t>a)</w:t>
      </w:r>
      <w:r>
        <w:tab/>
        <w:t>com velocidades superiores à da luz.</w:t>
      </w:r>
    </w:p>
    <w:p w:rsidR="00617533" w:rsidRDefault="00617533">
      <w:pPr>
        <w:ind w:left="720" w:hanging="360"/>
        <w:jc w:val="both"/>
      </w:pPr>
      <w:r>
        <w:t>b)</w:t>
      </w:r>
      <w:r>
        <w:tab/>
        <w:t>que se movem em enormes campos eletromagnéticos.</w:t>
      </w:r>
    </w:p>
    <w:p w:rsidR="00617533" w:rsidRDefault="00617533">
      <w:pPr>
        <w:ind w:left="720" w:hanging="360"/>
        <w:jc w:val="both"/>
      </w:pPr>
      <w:r>
        <w:t>c)</w:t>
      </w:r>
      <w:r>
        <w:tab/>
        <w:t>que se movem em enormes campos gravitacionais.</w:t>
      </w:r>
    </w:p>
    <w:p w:rsidR="00617533" w:rsidRDefault="00617533">
      <w:pPr>
        <w:ind w:left="720" w:hanging="360"/>
        <w:jc w:val="both"/>
        <w:rPr>
          <w:szCs w:val="20"/>
        </w:rPr>
      </w:pPr>
      <w:r>
        <w:t>d)</w:t>
      </w:r>
      <w:r>
        <w:tab/>
        <w:t>com velocidades cujo módulo é uma fração significativa da velocidade da luz (entre10% e 99,999% dela, por exemplo).</w:t>
      </w:r>
    </w:p>
    <w:p w:rsidR="00302BE2" w:rsidRPr="00617533" w:rsidRDefault="00302BE2" w:rsidP="00617533"/>
    <w:sectPr w:rsidR="00302BE2" w:rsidRPr="00617533" w:rsidSect="006175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17533"/>
    <w:rsid w:val="001773BC"/>
    <w:rsid w:val="0023395C"/>
    <w:rsid w:val="00302BE2"/>
    <w:rsid w:val="00617533"/>
    <w:rsid w:val="00C463F0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C3C7EF-9A13-4EEA-B016-52B74DAD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