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2BE5" w:rsidRDefault="00082BE5">
      <w:pPr>
        <w:jc w:val="both"/>
        <w:rPr>
          <w:b/>
          <w:bCs/>
          <w:szCs w:val="20"/>
        </w:rPr>
      </w:pPr>
      <w:bookmarkStart w:id="0" w:name="_GoBack"/>
      <w:bookmarkEnd w:id="0"/>
      <w:r>
        <w:rPr>
          <w:b/>
          <w:bCs/>
          <w:szCs w:val="20"/>
        </w:rPr>
        <w:t xml:space="preserve">   </w:t>
      </w:r>
    </w:p>
    <w:p w:rsidR="00082BE5" w:rsidRDefault="00082BE5">
      <w:pPr>
        <w:ind w:left="360"/>
        <w:jc w:val="both"/>
        <w:rPr>
          <w:szCs w:val="20"/>
        </w:rPr>
      </w:pPr>
      <w:r>
        <w:t>Uma fonte luminosa puntiforme de 157 W emite luz de comprimento de onda 660 nm. A luz é emitida em todas as direções, formando frentes de onda esféricas com centro na fonte. Calcule o número de fótons que atravessam, em 1 segundo, uma superfície de área igual a 1 cm</w:t>
      </w:r>
      <w:r>
        <w:rPr>
          <w:szCs w:val="16"/>
          <w:vertAlign w:val="superscript"/>
        </w:rPr>
        <w:t>2</w:t>
      </w:r>
      <w:r>
        <w:t>, localizada a 1 metro da fonte.</w:t>
      </w:r>
    </w:p>
    <w:p w:rsidR="00082BE5" w:rsidRDefault="00082BE5">
      <w:pPr>
        <w:ind w:left="360"/>
        <w:jc w:val="both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0pt;height:17.65pt">
            <v:imagedata r:id="rId4" o:title=""/>
          </v:shape>
        </w:pict>
      </w:r>
    </w:p>
    <w:p w:rsidR="00302BE2" w:rsidRPr="00082BE5" w:rsidRDefault="00302BE2" w:rsidP="00082BE5"/>
    <w:sectPr w:rsidR="00302BE2" w:rsidRPr="00082BE5" w:rsidSect="00082B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82BE5"/>
    <w:rsid w:val="00082BE5"/>
    <w:rsid w:val="001773BC"/>
    <w:rsid w:val="0023395C"/>
    <w:rsid w:val="002A1C3F"/>
    <w:rsid w:val="00302BE2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7DA8B6-06E0-4666-8C6B-7AC83B668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</vt:lpstr>
    </vt:vector>
  </TitlesOfParts>
  <Company>Premier</Company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</dc:title>
  <dc:subject/>
  <dc:creator>Administrador</dc:creator>
  <cp:keywords/>
  <dc:description/>
  <cp:lastModifiedBy>Jacques Marques</cp:lastModifiedBy>
  <cp:revision>2</cp:revision>
  <dcterms:created xsi:type="dcterms:W3CDTF">2016-09-26T02:25:00Z</dcterms:created>
  <dcterms:modified xsi:type="dcterms:W3CDTF">2016-09-26T02:25:00Z</dcterms:modified>
</cp:coreProperties>
</file>