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81E" w:rsidRPr="004B084B" w:rsidRDefault="0047181E" w:rsidP="0047181E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47181E" w:rsidRPr="00B77F69" w:rsidRDefault="0047181E" w:rsidP="0047181E">
      <w:pPr>
        <w:ind w:left="360"/>
        <w:jc w:val="both"/>
      </w:pPr>
      <w:r w:rsidRPr="00B77F69">
        <w:t>Um dos estudos de Einstein versou sobre o Efeito Fotoelétrico, marco histórico no desenvolvimento da Mecânica</w:t>
      </w:r>
      <w:r>
        <w:t xml:space="preserve"> </w:t>
      </w:r>
      <w:r w:rsidRPr="00B77F69">
        <w:t>Quântica. O Efeito Fotoelétrico é:</w:t>
      </w:r>
    </w:p>
    <w:p w:rsidR="0047181E" w:rsidRPr="00B77F69" w:rsidRDefault="0047181E" w:rsidP="0047181E">
      <w:pPr>
        <w:ind w:left="720" w:hanging="360"/>
        <w:jc w:val="both"/>
      </w:pPr>
      <w:r>
        <w:t>a</w:t>
      </w:r>
      <w:r w:rsidRPr="00B77F69">
        <w:t>)</w:t>
      </w:r>
      <w:r>
        <w:tab/>
      </w:r>
      <w:r w:rsidRPr="00B77F69">
        <w:t>a emissão de fótons por elétrons de valência de certos metais.</w:t>
      </w:r>
    </w:p>
    <w:p w:rsidR="0047181E" w:rsidRPr="00B77F69" w:rsidRDefault="0047181E" w:rsidP="0047181E">
      <w:pPr>
        <w:ind w:left="720" w:hanging="360"/>
        <w:jc w:val="both"/>
      </w:pPr>
      <w:r>
        <w:t>b</w:t>
      </w:r>
      <w:r w:rsidRPr="00B77F69">
        <w:t>)</w:t>
      </w:r>
      <w:r>
        <w:tab/>
      </w:r>
      <w:r w:rsidRPr="00B77F69">
        <w:t>a produção de luz a partir da corrente elétrica em resistores não-ôhmicos.</w:t>
      </w:r>
    </w:p>
    <w:p w:rsidR="0047181E" w:rsidRPr="00B77F69" w:rsidRDefault="0047181E" w:rsidP="0047181E">
      <w:pPr>
        <w:ind w:left="720" w:hanging="360"/>
        <w:jc w:val="both"/>
      </w:pPr>
      <w:r>
        <w:t>c</w:t>
      </w:r>
      <w:r w:rsidRPr="00B77F69">
        <w:t>)</w:t>
      </w:r>
      <w:r>
        <w:tab/>
      </w:r>
      <w:r w:rsidRPr="00B77F69">
        <w:t>a absorção de um elétron por um material após a emissão de um fóton de Raio X.</w:t>
      </w:r>
    </w:p>
    <w:p w:rsidR="0047181E" w:rsidRPr="00B77F69" w:rsidRDefault="0047181E" w:rsidP="0047181E">
      <w:pPr>
        <w:ind w:left="720" w:hanging="360"/>
        <w:jc w:val="both"/>
      </w:pPr>
      <w:r>
        <w:t>d</w:t>
      </w:r>
      <w:r w:rsidRPr="00B77F69">
        <w:t>)</w:t>
      </w:r>
      <w:r>
        <w:tab/>
      </w:r>
      <w:r w:rsidRPr="00B77F69">
        <w:t>a mudança da freqüência da luz, quando um fóton interage com um elétron.</w:t>
      </w:r>
    </w:p>
    <w:p w:rsidR="0047181E" w:rsidRPr="00B77F69" w:rsidRDefault="0047181E" w:rsidP="0047181E">
      <w:pPr>
        <w:ind w:left="720" w:hanging="360"/>
        <w:jc w:val="both"/>
      </w:pPr>
      <w:r>
        <w:t>e</w:t>
      </w:r>
      <w:r w:rsidRPr="00B77F69">
        <w:t>)</w:t>
      </w:r>
      <w:r>
        <w:tab/>
      </w:r>
      <w:r w:rsidRPr="00B77F69">
        <w:t>a emissão de um elétron por um átomo devido à absorção de um fóton.</w:t>
      </w:r>
    </w:p>
    <w:p w:rsidR="00302BE2" w:rsidRPr="0047181E" w:rsidRDefault="00302BE2" w:rsidP="0047181E"/>
    <w:sectPr w:rsidR="00302BE2" w:rsidRPr="0047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181E"/>
    <w:rsid w:val="001773BC"/>
    <w:rsid w:val="0023395C"/>
    <w:rsid w:val="00302BE2"/>
    <w:rsid w:val="0047181E"/>
    <w:rsid w:val="006E548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8F36C-0837-449B-8892-481BF02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