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2C" w:rsidRDefault="006D5E2C" w:rsidP="006D5E2C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6D5E2C" w:rsidRPr="003C6FD2" w:rsidRDefault="006D5E2C" w:rsidP="006D5E2C">
      <w:pPr>
        <w:ind w:left="360"/>
        <w:jc w:val="both"/>
      </w:pPr>
      <w:r w:rsidRPr="003C6FD2">
        <w:t>A carga elétrica é quantizada e o menor valor absoluto possível de ser observado no</w:t>
      </w:r>
      <w:r>
        <w:t xml:space="preserve"> </w:t>
      </w:r>
      <w:r w:rsidRPr="003C6FD2">
        <w:t>estado livre é</w:t>
      </w:r>
      <w:r>
        <w:t xml:space="preserve"> </w:t>
      </w:r>
      <w:r w:rsidRPr="00E15981">
        <w:rPr>
          <w:position w:val="-8"/>
        </w:rPr>
        <w:object w:dxaOrig="1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05pt;height:15.8pt" o:ole="">
            <v:imagedata r:id="rId4" o:title=""/>
          </v:shape>
          <o:OLEObject Type="Embed" ProgID="Equation.3" ShapeID="_x0000_i1025" DrawAspect="Content" ObjectID="_1536351079" r:id="rId5"/>
        </w:object>
      </w:r>
      <w:r w:rsidRPr="003C6FD2">
        <w:t>. Porém, em 1964, Gell-Mann propôs que existem</w:t>
      </w:r>
      <w:r>
        <w:t xml:space="preserve"> </w:t>
      </w:r>
      <w:r w:rsidRPr="003C6FD2">
        <w:t>partículas elementares, às quais denominou quarks, cujos valores de carga elétrica</w:t>
      </w:r>
      <w:r>
        <w:t xml:space="preserve"> </w:t>
      </w:r>
      <w:r w:rsidRPr="003C6FD2">
        <w:t>são frações de e . Os quarks não existem no estado livre, mas podem combinar-se</w:t>
      </w:r>
      <w:r>
        <w:t xml:space="preserve"> </w:t>
      </w:r>
      <w:r w:rsidRPr="003C6FD2">
        <w:t>para formar partículas elementares observadas nesse estado.</w:t>
      </w:r>
      <w:r>
        <w:t xml:space="preserve">  </w:t>
      </w:r>
      <w:r w:rsidRPr="003C6FD2">
        <w:t>Considere a tabela periódica dos quarks, reproduzida abaixo, cuja leitura deve ser</w:t>
      </w:r>
      <w:r>
        <w:t xml:space="preserve"> </w:t>
      </w:r>
      <w:r w:rsidRPr="003C6FD2">
        <w:t>feita de acordo com a nomenclatura indicada no quadrado à esquerda da tabela.</w:t>
      </w:r>
    </w:p>
    <w:p w:rsidR="006D5E2C" w:rsidRPr="003C6FD2" w:rsidRDefault="006D5E2C" w:rsidP="006D5E2C">
      <w:pPr>
        <w:ind w:left="360" w:hanging="360"/>
        <w:jc w:val="both"/>
      </w:pPr>
    </w:p>
    <w:p w:rsidR="006D5E2C" w:rsidRPr="003C6FD2" w:rsidRDefault="006D5E2C" w:rsidP="006D5E2C">
      <w:pPr>
        <w:ind w:left="360" w:hanging="360"/>
        <w:jc w:val="center"/>
      </w:pPr>
      <w:r w:rsidRPr="003C6FD2">
        <w:pict>
          <v:shape id="_x0000_i1026" type="#_x0000_t75" style="width:190pt;height:146.8pt">
            <v:imagedata r:id="rId6" o:title=""/>
          </v:shape>
        </w:pict>
      </w:r>
    </w:p>
    <w:p w:rsidR="006D5E2C" w:rsidRPr="003C6FD2" w:rsidRDefault="006D5E2C" w:rsidP="006D5E2C">
      <w:pPr>
        <w:ind w:left="360" w:hanging="360"/>
        <w:jc w:val="both"/>
      </w:pPr>
    </w:p>
    <w:p w:rsidR="006D5E2C" w:rsidRPr="003C6FD2" w:rsidRDefault="006D5E2C" w:rsidP="006D5E2C">
      <w:pPr>
        <w:ind w:left="360" w:hanging="360"/>
        <w:jc w:val="center"/>
      </w:pPr>
      <w:r w:rsidRPr="003C6FD2">
        <w:pict>
          <v:shape id="_x0000_i1027" type="#_x0000_t75" style="width:57.6pt;height:59.45pt">
            <v:imagedata r:id="rId7" o:title=""/>
          </v:shape>
        </w:pict>
      </w:r>
    </w:p>
    <w:p w:rsidR="006D5E2C" w:rsidRPr="003C6FD2" w:rsidRDefault="006D5E2C" w:rsidP="006D5E2C">
      <w:pPr>
        <w:ind w:left="360" w:hanging="360"/>
        <w:jc w:val="both"/>
      </w:pPr>
    </w:p>
    <w:p w:rsidR="006D5E2C" w:rsidRPr="003C6FD2" w:rsidRDefault="006D5E2C" w:rsidP="006D5E2C">
      <w:pPr>
        <w:ind w:left="360"/>
        <w:jc w:val="both"/>
      </w:pPr>
      <w:r w:rsidRPr="003C6FD2">
        <w:t>A combinação de quarks que resulta em uma partícula elementar eletricamente</w:t>
      </w:r>
      <w:r>
        <w:t xml:space="preserve"> </w:t>
      </w:r>
      <w:r w:rsidRPr="003C6FD2">
        <w:t>carregada é:</w:t>
      </w:r>
    </w:p>
    <w:p w:rsidR="006D5E2C" w:rsidRPr="00894422" w:rsidRDefault="006D5E2C" w:rsidP="006D5E2C">
      <w:pPr>
        <w:ind w:left="720" w:hanging="360"/>
        <w:jc w:val="both"/>
        <w:rPr>
          <w:lang w:val="en-US"/>
        </w:rPr>
      </w:pPr>
      <w:r w:rsidRPr="00894422">
        <w:rPr>
          <w:lang w:val="en-US"/>
        </w:rPr>
        <w:t>a)</w:t>
      </w:r>
      <w:r w:rsidRPr="00894422">
        <w:rPr>
          <w:lang w:val="en-US"/>
        </w:rPr>
        <w:tab/>
        <w:t xml:space="preserve">uds </w:t>
      </w:r>
    </w:p>
    <w:p w:rsidR="006D5E2C" w:rsidRPr="00894422" w:rsidRDefault="006D5E2C" w:rsidP="006D5E2C">
      <w:pPr>
        <w:ind w:left="720" w:hanging="360"/>
        <w:jc w:val="both"/>
        <w:rPr>
          <w:lang w:val="en-US"/>
        </w:rPr>
      </w:pPr>
      <w:r w:rsidRPr="00894422">
        <w:rPr>
          <w:lang w:val="en-US"/>
        </w:rPr>
        <w:t>b)</w:t>
      </w:r>
      <w:r w:rsidRPr="00894422">
        <w:rPr>
          <w:lang w:val="en-US"/>
        </w:rPr>
        <w:tab/>
        <w:t xml:space="preserve">dds </w:t>
      </w:r>
    </w:p>
    <w:p w:rsidR="006D5E2C" w:rsidRPr="00894422" w:rsidRDefault="006D5E2C" w:rsidP="006D5E2C">
      <w:pPr>
        <w:ind w:left="720" w:hanging="360"/>
        <w:jc w:val="both"/>
        <w:rPr>
          <w:lang w:val="en-US"/>
        </w:rPr>
      </w:pPr>
      <w:r w:rsidRPr="00894422">
        <w:rPr>
          <w:lang w:val="en-US"/>
        </w:rPr>
        <w:t>c)</w:t>
      </w:r>
      <w:r w:rsidRPr="00894422">
        <w:rPr>
          <w:lang w:val="en-US"/>
        </w:rPr>
        <w:tab/>
        <w:t xml:space="preserve">udd </w:t>
      </w:r>
    </w:p>
    <w:p w:rsidR="006D5E2C" w:rsidRPr="00E15981" w:rsidRDefault="006D5E2C" w:rsidP="006D5E2C">
      <w:pPr>
        <w:ind w:left="720" w:hanging="360"/>
        <w:jc w:val="both"/>
      </w:pPr>
      <w:r>
        <w:t>d</w:t>
      </w:r>
      <w:r w:rsidRPr="00E15981">
        <w:t>)</w:t>
      </w:r>
      <w:r>
        <w:tab/>
      </w:r>
      <w:r w:rsidRPr="00E15981">
        <w:t>ddc</w:t>
      </w:r>
    </w:p>
    <w:p w:rsidR="00302BE2" w:rsidRPr="006D5E2C" w:rsidRDefault="00302BE2" w:rsidP="006D5E2C"/>
    <w:sectPr w:rsidR="00302BE2" w:rsidRPr="006D5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E2C"/>
    <w:rsid w:val="001773BC"/>
    <w:rsid w:val="0023395C"/>
    <w:rsid w:val="00302BE2"/>
    <w:rsid w:val="004C64CA"/>
    <w:rsid w:val="006D5E2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8FA22-7A76-451B-A0F5-FFBB6236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