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86" w:rsidRPr="00881794" w:rsidRDefault="00B54B86" w:rsidP="00B54B86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B54B86" w:rsidRPr="00586086" w:rsidRDefault="00B54B86" w:rsidP="00B54B86">
      <w:pPr>
        <w:ind w:left="360"/>
        <w:jc w:val="both"/>
      </w:pPr>
      <w:r w:rsidRPr="00586086">
        <w:t>Sobre a teoria quântica, é correto afirmar que:</w:t>
      </w:r>
    </w:p>
    <w:p w:rsidR="00B54B86" w:rsidRPr="00586086" w:rsidRDefault="00B54B86" w:rsidP="00B54B86">
      <w:pPr>
        <w:ind w:left="720" w:hanging="360"/>
        <w:jc w:val="both"/>
      </w:pPr>
      <w:r w:rsidRPr="00586086">
        <w:t>01</w:t>
      </w:r>
      <w:r>
        <w:t>.</w:t>
      </w:r>
      <w:r>
        <w:tab/>
      </w:r>
      <w:r w:rsidRPr="00586086">
        <w:t xml:space="preserve">o termo “Quanta” é sinônimo de “Quark”, ambos representando subpartículas da estrutura do átomo. </w:t>
      </w:r>
    </w:p>
    <w:p w:rsidR="00B54B86" w:rsidRPr="00586086" w:rsidRDefault="00B54B86" w:rsidP="00B54B86">
      <w:pPr>
        <w:ind w:left="720" w:hanging="360"/>
        <w:jc w:val="both"/>
      </w:pPr>
      <w:r w:rsidRPr="00586086">
        <w:t>02</w:t>
      </w:r>
      <w:r>
        <w:t>.</w:t>
      </w:r>
      <w:r>
        <w:tab/>
      </w:r>
      <w:r w:rsidRPr="00586086">
        <w:t xml:space="preserve">a emissão ou absorção de radiação pelo átomo é realizada em “pacotes” de energia denominados “Quanta”. </w:t>
      </w:r>
    </w:p>
    <w:p w:rsidR="00B54B86" w:rsidRPr="00586086" w:rsidRDefault="00B54B86" w:rsidP="00B54B86">
      <w:pPr>
        <w:ind w:left="720" w:hanging="360"/>
        <w:jc w:val="both"/>
      </w:pPr>
      <w:r w:rsidRPr="00586086">
        <w:t>04</w:t>
      </w:r>
      <w:r>
        <w:t>.</w:t>
      </w:r>
      <w:r>
        <w:tab/>
      </w:r>
      <w:r w:rsidRPr="00586086">
        <w:t xml:space="preserve">a energia dos “Quanta” pode ser calculada por E = h . f, onde E é a energia, h é a constante de Planck e f é a freqüência da radiação. </w:t>
      </w:r>
    </w:p>
    <w:p w:rsidR="00B54B86" w:rsidRPr="00586086" w:rsidRDefault="00B54B86" w:rsidP="00B54B86">
      <w:pPr>
        <w:ind w:left="720" w:hanging="360"/>
        <w:jc w:val="both"/>
      </w:pPr>
      <w:r w:rsidRPr="00586086">
        <w:t>08</w:t>
      </w:r>
      <w:r>
        <w:t>.</w:t>
      </w:r>
      <w:r>
        <w:tab/>
      </w:r>
      <w:r w:rsidRPr="00586086">
        <w:t xml:space="preserve">a quantização da energia tem origem nos trabalhos do físico alemão Max Planck, por volta do ano de 1900. </w:t>
      </w:r>
    </w:p>
    <w:p w:rsidR="00B54B86" w:rsidRPr="00586086" w:rsidRDefault="00B54B86" w:rsidP="00B54B86">
      <w:pPr>
        <w:ind w:left="720" w:hanging="360"/>
        <w:jc w:val="both"/>
      </w:pPr>
      <w:r w:rsidRPr="00586086">
        <w:t>16</w:t>
      </w:r>
      <w:r>
        <w:t>.</w:t>
      </w:r>
      <w:r>
        <w:tab/>
      </w:r>
      <w:r w:rsidRPr="00586086">
        <w:t xml:space="preserve">o “Quantum” proposto por Planck confirmou a Teoria Clássica de que a energia é uma espécie de fluído, que passa continuamente de um átomo para outro durante as interações. </w:t>
      </w:r>
    </w:p>
    <w:p w:rsidR="00B54B86" w:rsidRPr="00586086" w:rsidRDefault="00B54B86" w:rsidP="00B54B86">
      <w:pPr>
        <w:ind w:left="720" w:hanging="360"/>
        <w:jc w:val="both"/>
      </w:pPr>
      <w:r w:rsidRPr="00586086">
        <w:t>32</w:t>
      </w:r>
      <w:r>
        <w:t>.</w:t>
      </w:r>
      <w:r>
        <w:tab/>
      </w:r>
      <w:r w:rsidRPr="00586086">
        <w:t xml:space="preserve">o “Spin” e o “Quantum” possuem conceitos semelhantes, ambos representando a rotação do elétron em torno de seu eixo. </w:t>
      </w:r>
    </w:p>
    <w:p w:rsidR="00B54B86" w:rsidRPr="00586086" w:rsidRDefault="00B54B86" w:rsidP="00B54B86">
      <w:pPr>
        <w:ind w:left="720" w:hanging="360"/>
        <w:jc w:val="both"/>
      </w:pPr>
      <w:r w:rsidRPr="00586086">
        <w:t>64</w:t>
      </w:r>
      <w:r>
        <w:t>.</w:t>
      </w:r>
      <w:r>
        <w:tab/>
      </w:r>
      <w:r w:rsidRPr="00586086">
        <w:t xml:space="preserve">com base na hipótese dos “Quanta”, Albert Einstein elaborou, em 1905, uma nova teoria para a luz, considerando-a como um fluxo de corpúsculos chamados fótons. </w:t>
      </w:r>
    </w:p>
    <w:p w:rsidR="00302BE2" w:rsidRPr="00B54B86" w:rsidRDefault="00302BE2" w:rsidP="00B54B86"/>
    <w:sectPr w:rsidR="00302BE2" w:rsidRPr="00B54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4B86"/>
    <w:rsid w:val="001773BC"/>
    <w:rsid w:val="0023395C"/>
    <w:rsid w:val="00302BE2"/>
    <w:rsid w:val="005A356B"/>
    <w:rsid w:val="00B54B8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2B844-0361-4365-9D40-C5697059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