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4B" w:rsidRPr="00736AB8" w:rsidRDefault="007E554B" w:rsidP="007E554B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7E554B" w:rsidRPr="0051171B" w:rsidRDefault="007E554B" w:rsidP="007E554B">
      <w:pPr>
        <w:ind w:left="360"/>
        <w:jc w:val="both"/>
      </w:pPr>
      <w:r w:rsidRPr="0051171B">
        <w:t>Em 1905, Einstein explicou, pela primeira vez, o efeito fotoelétrico em que a luz, além de ser considerada como</w:t>
      </w:r>
      <w:r>
        <w:t xml:space="preserve"> </w:t>
      </w:r>
      <w:r w:rsidRPr="0051171B">
        <w:t>constituída de partículas, deveria ser quantizada. Isso representou um grande avanço no conhecimento da Física e</w:t>
      </w:r>
      <w:r>
        <w:t xml:space="preserve"> </w:t>
      </w:r>
      <w:r w:rsidRPr="0051171B">
        <w:t>no progresso tecnológico. O metal de césio tem uma função trabalho de 1,8 eV.</w:t>
      </w:r>
    </w:p>
    <w:p w:rsidR="007E554B" w:rsidRPr="0051171B" w:rsidRDefault="007E554B" w:rsidP="007E554B">
      <w:pPr>
        <w:ind w:left="360"/>
        <w:jc w:val="both"/>
      </w:pPr>
      <w:r w:rsidRPr="0051171B">
        <w:t>Qual o valor máximo do comprimento de onda da luz, incidindo sobre esse metal, capaz de expulsar elétrons com energia</w:t>
      </w:r>
      <w:r>
        <w:t xml:space="preserve"> </w:t>
      </w:r>
      <w:r w:rsidRPr="0051171B">
        <w:t>cinética de 2,2 eV do césio?</w:t>
      </w:r>
    </w:p>
    <w:p w:rsidR="007E554B" w:rsidRPr="0051171B" w:rsidRDefault="007E554B" w:rsidP="007E554B">
      <w:pPr>
        <w:ind w:left="360"/>
        <w:jc w:val="both"/>
      </w:pPr>
      <w:r w:rsidRPr="0051171B">
        <w:t>Considere a constante de Planck h = 7,0 x 10</w:t>
      </w:r>
      <w:r w:rsidRPr="00736AB8">
        <w:rPr>
          <w:vertAlign w:val="superscript"/>
        </w:rPr>
        <w:t>-34</w:t>
      </w:r>
      <w:r w:rsidRPr="0051171B">
        <w:t xml:space="preserve"> Js, a velocidade da luz c = 3,0 x 10</w:t>
      </w:r>
      <w:r w:rsidRPr="00736AB8">
        <w:rPr>
          <w:vertAlign w:val="superscript"/>
        </w:rPr>
        <w:t>8</w:t>
      </w:r>
      <w:r w:rsidRPr="0051171B">
        <w:t xml:space="preserve"> m/s e a carga do elétron</w:t>
      </w:r>
      <w:r>
        <w:t xml:space="preserve"> </w:t>
      </w:r>
      <w:r w:rsidRPr="0051171B">
        <w:t>e = 2,0 x 10</w:t>
      </w:r>
      <w:r w:rsidRPr="00736AB8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 w:rsidRPr="00736AB8">
          <w:rPr>
            <w:vertAlign w:val="superscript"/>
          </w:rPr>
          <w:t>19</w:t>
        </w:r>
        <w:r w:rsidRPr="0051171B">
          <w:t xml:space="preserve"> C</w:t>
        </w:r>
      </w:smartTag>
      <w:r w:rsidRPr="0051171B">
        <w:t>.</w:t>
      </w:r>
    </w:p>
    <w:p w:rsidR="007E554B" w:rsidRPr="0051171B" w:rsidRDefault="007E554B" w:rsidP="007E554B">
      <w:pPr>
        <w:ind w:left="720" w:hanging="360"/>
        <w:jc w:val="both"/>
      </w:pPr>
      <w:r>
        <w:t>a</w:t>
      </w:r>
      <w:r w:rsidRPr="0051171B">
        <w:t>)</w:t>
      </w:r>
      <w:r>
        <w:tab/>
      </w:r>
      <w:r w:rsidRPr="0051171B">
        <w:t>2,625 x 10</w:t>
      </w:r>
      <w:r w:rsidRPr="00736AB8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736AB8">
          <w:rPr>
            <w:vertAlign w:val="superscript"/>
          </w:rPr>
          <w:t>7</w:t>
        </w:r>
        <w:r w:rsidRPr="0051171B">
          <w:t xml:space="preserve"> m</w:t>
        </w:r>
      </w:smartTag>
      <w:r w:rsidRPr="0051171B">
        <w:t>.</w:t>
      </w:r>
    </w:p>
    <w:p w:rsidR="007E554B" w:rsidRPr="0051171B" w:rsidRDefault="007E554B" w:rsidP="007E554B">
      <w:pPr>
        <w:ind w:left="720" w:hanging="360"/>
        <w:jc w:val="both"/>
      </w:pPr>
      <w:r>
        <w:t>b</w:t>
      </w:r>
      <w:r w:rsidRPr="0051171B">
        <w:t>)</w:t>
      </w:r>
      <w:r>
        <w:tab/>
      </w:r>
      <w:r w:rsidRPr="0051171B">
        <w:t xml:space="preserve">6,012 x </w:t>
      </w:r>
      <w:smartTag w:uri="urn:schemas-microsoft-com:office:smarttags" w:element="metricconverter">
        <w:smartTagPr>
          <w:attr w:name="ProductID" w:val="103 m"/>
        </w:smartTagPr>
        <w:r w:rsidRPr="0051171B">
          <w:t>10</w:t>
        </w:r>
        <w:r w:rsidRPr="00736AB8">
          <w:rPr>
            <w:vertAlign w:val="superscript"/>
          </w:rPr>
          <w:t>3</w:t>
        </w:r>
        <w:r w:rsidRPr="0051171B">
          <w:t xml:space="preserve"> m</w:t>
        </w:r>
      </w:smartTag>
      <w:r w:rsidRPr="0051171B">
        <w:t xml:space="preserve">. </w:t>
      </w:r>
    </w:p>
    <w:p w:rsidR="007E554B" w:rsidRPr="0051171B" w:rsidRDefault="007E554B" w:rsidP="007E554B">
      <w:pPr>
        <w:ind w:left="720" w:hanging="360"/>
        <w:jc w:val="both"/>
      </w:pPr>
      <w:r>
        <w:t>c</w:t>
      </w:r>
      <w:r w:rsidRPr="0051171B">
        <w:t>)</w:t>
      </w:r>
      <w:r>
        <w:tab/>
      </w:r>
      <w:r w:rsidRPr="0051171B">
        <w:t>2,213 x 10</w:t>
      </w:r>
      <w:r w:rsidRPr="00736AB8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7 m"/>
        </w:smartTagPr>
        <w:r w:rsidRPr="00736AB8">
          <w:rPr>
            <w:vertAlign w:val="superscript"/>
          </w:rPr>
          <w:t>7</w:t>
        </w:r>
        <w:r w:rsidRPr="0051171B">
          <w:t xml:space="preserve"> m</w:t>
        </w:r>
      </w:smartTag>
      <w:r w:rsidRPr="0051171B">
        <w:t xml:space="preserve">. </w:t>
      </w:r>
    </w:p>
    <w:p w:rsidR="007E554B" w:rsidRPr="0051171B" w:rsidRDefault="007E554B" w:rsidP="007E554B">
      <w:pPr>
        <w:ind w:left="720" w:hanging="360"/>
        <w:jc w:val="both"/>
      </w:pPr>
      <w:r>
        <w:t>d</w:t>
      </w:r>
      <w:r w:rsidRPr="0051171B">
        <w:t>)</w:t>
      </w:r>
      <w:r>
        <w:tab/>
      </w:r>
      <w:r w:rsidRPr="0051171B">
        <w:t>2,210 x 10</w:t>
      </w:r>
      <w:r w:rsidRPr="00736AB8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 m"/>
        </w:smartTagPr>
        <w:r w:rsidRPr="00736AB8">
          <w:rPr>
            <w:vertAlign w:val="superscript"/>
          </w:rPr>
          <w:t>3</w:t>
        </w:r>
        <w:r w:rsidRPr="0051171B">
          <w:t xml:space="preserve"> m</w:t>
        </w:r>
      </w:smartTag>
      <w:r w:rsidRPr="0051171B">
        <w:t>.</w:t>
      </w:r>
    </w:p>
    <w:p w:rsidR="007E554B" w:rsidRPr="0051171B" w:rsidRDefault="007E554B" w:rsidP="007E554B">
      <w:pPr>
        <w:ind w:left="720" w:hanging="360"/>
        <w:jc w:val="both"/>
      </w:pPr>
      <w:r>
        <w:t>e</w:t>
      </w:r>
      <w:r w:rsidRPr="0051171B">
        <w:t>)</w:t>
      </w:r>
      <w:r>
        <w:tab/>
      </w:r>
      <w:r w:rsidRPr="0051171B">
        <w:t xml:space="preserve">3,275 x </w:t>
      </w:r>
      <w:smartTag w:uri="urn:schemas-microsoft-com:office:smarttags" w:element="metricconverter">
        <w:smartTagPr>
          <w:attr w:name="ProductID" w:val="103 m"/>
        </w:smartTagPr>
        <w:r w:rsidRPr="0051171B">
          <w:t>10</w:t>
        </w:r>
        <w:r w:rsidRPr="00736AB8">
          <w:rPr>
            <w:vertAlign w:val="superscript"/>
          </w:rPr>
          <w:t>3</w:t>
        </w:r>
        <w:r w:rsidRPr="0051171B">
          <w:t xml:space="preserve"> m</w:t>
        </w:r>
      </w:smartTag>
      <w:r w:rsidRPr="0051171B">
        <w:t>.</w:t>
      </w:r>
    </w:p>
    <w:p w:rsidR="00302BE2" w:rsidRPr="007E554B" w:rsidRDefault="00302BE2" w:rsidP="007E554B"/>
    <w:sectPr w:rsidR="00302BE2" w:rsidRPr="007E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54B"/>
    <w:rsid w:val="001773BC"/>
    <w:rsid w:val="0023395C"/>
    <w:rsid w:val="00302BE2"/>
    <w:rsid w:val="007E554B"/>
    <w:rsid w:val="008407B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51B84-37DE-4985-8628-438E617C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