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89" w:rsidRPr="00CC4BE9" w:rsidRDefault="00254189" w:rsidP="0025418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54189" w:rsidRPr="00D309B1" w:rsidRDefault="00254189" w:rsidP="00254189">
      <w:pPr>
        <w:ind w:left="360"/>
        <w:jc w:val="both"/>
      </w:pPr>
      <w:r w:rsidRPr="00D309B1">
        <w:t xml:space="preserve">As figuras A e B abaixo ilustram dois fenômenos em que um fóton de energia </w:t>
      </w:r>
      <w:r w:rsidRPr="00D309B1">
        <w:rPr>
          <w:b/>
          <w:bCs/>
        </w:rPr>
        <w:t>hf</w:t>
      </w:r>
      <w:r w:rsidRPr="00D309B1">
        <w:t>, incidindo da</w:t>
      </w:r>
      <w:r>
        <w:t xml:space="preserve"> </w:t>
      </w:r>
      <w:r w:rsidRPr="00D309B1">
        <w:t xml:space="preserve">esquerda para a direita, interage com um átomo e </w:t>
      </w:r>
      <w:r w:rsidRPr="00D309B1">
        <w:rPr>
          <w:i/>
          <w:iCs/>
        </w:rPr>
        <w:t xml:space="preserve">arranca </w:t>
      </w:r>
      <w:r w:rsidRPr="00D309B1">
        <w:t>um elétron de um de seus níveis de</w:t>
      </w:r>
      <w:r>
        <w:t xml:space="preserve"> </w:t>
      </w:r>
      <w:r w:rsidRPr="00D309B1">
        <w:t xml:space="preserve">energia. Na situação (A) não há emissão secundária de fóton, enquanto na situação (B) há a emissão de um fóton com energia </w:t>
      </w:r>
      <w:r w:rsidRPr="00D309B1">
        <w:rPr>
          <w:b/>
          <w:bCs/>
        </w:rPr>
        <w:t xml:space="preserve">hf’ </w:t>
      </w:r>
      <w:r w:rsidRPr="00D309B1">
        <w:t>(à direita da figura).</w:t>
      </w:r>
    </w:p>
    <w:p w:rsidR="00254189" w:rsidRPr="00D309B1" w:rsidRDefault="00254189" w:rsidP="00254189">
      <w:pPr>
        <w:ind w:left="360" w:hanging="360"/>
        <w:jc w:val="both"/>
      </w:pPr>
    </w:p>
    <w:p w:rsidR="00254189" w:rsidRPr="00D309B1" w:rsidRDefault="00254189" w:rsidP="00254189">
      <w:pPr>
        <w:ind w:left="360" w:hanging="360"/>
        <w:jc w:val="center"/>
      </w:pPr>
      <w:r w:rsidRPr="00D309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55pt;height:110.1pt">
            <v:imagedata r:id="rId4" o:title="q 3- fis 3fase A" grayscale="t"/>
          </v:shape>
        </w:pict>
      </w:r>
      <w:r>
        <w:t xml:space="preserve"> </w:t>
      </w:r>
      <w:r w:rsidRPr="00D309B1">
        <w:pict>
          <v:shape id="_x0000_i1026" type="#_x0000_t75" style="width:159.35pt;height:107.3pt">
            <v:imagedata r:id="rId5" o:title="q 3- fis 3fase B" grayscale="t"/>
          </v:shape>
        </w:pict>
      </w:r>
    </w:p>
    <w:p w:rsidR="00254189" w:rsidRPr="00D309B1" w:rsidRDefault="00254189" w:rsidP="00254189">
      <w:pPr>
        <w:ind w:left="360" w:hanging="360"/>
        <w:jc w:val="both"/>
      </w:pPr>
    </w:p>
    <w:p w:rsidR="00254189" w:rsidRPr="00D309B1" w:rsidRDefault="00254189" w:rsidP="00254189">
      <w:pPr>
        <w:ind w:left="720" w:hanging="360"/>
        <w:jc w:val="both"/>
      </w:pPr>
      <w:r w:rsidRPr="00D309B1">
        <w:t>a)</w:t>
      </w:r>
      <w:r>
        <w:tab/>
      </w:r>
      <w:r w:rsidRPr="00D309B1">
        <w:rPr>
          <w:b/>
          <w:bCs/>
        </w:rPr>
        <w:t xml:space="preserve">Identifique </w:t>
      </w:r>
      <w:r w:rsidRPr="00D309B1">
        <w:t>o fenômeno físico envolvido em cada uma das situações apresentadas.</w:t>
      </w:r>
    </w:p>
    <w:p w:rsidR="00254189" w:rsidRPr="00D309B1" w:rsidRDefault="00254189" w:rsidP="00254189">
      <w:pPr>
        <w:ind w:left="720" w:hanging="360"/>
        <w:jc w:val="both"/>
      </w:pPr>
      <w:r w:rsidRPr="00D309B1">
        <w:t>b)</w:t>
      </w:r>
      <w:r>
        <w:tab/>
      </w:r>
      <w:r w:rsidRPr="00D309B1">
        <w:rPr>
          <w:b/>
          <w:bCs/>
        </w:rPr>
        <w:t xml:space="preserve">Por que </w:t>
      </w:r>
      <w:r w:rsidRPr="00D309B1">
        <w:t>o comprimento de onda do fóton emitido na situação (B) é maior do que o do fóton</w:t>
      </w:r>
      <w:r>
        <w:t xml:space="preserve"> </w:t>
      </w:r>
      <w:r w:rsidRPr="00D309B1">
        <w:t>incidente?</w:t>
      </w:r>
    </w:p>
    <w:p w:rsidR="00302BE2" w:rsidRPr="00254189" w:rsidRDefault="00302BE2" w:rsidP="00254189"/>
    <w:sectPr w:rsidR="00302BE2" w:rsidRPr="00254189" w:rsidSect="0025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4189"/>
    <w:rsid w:val="001773BC"/>
    <w:rsid w:val="0023395C"/>
    <w:rsid w:val="00254189"/>
    <w:rsid w:val="00302BE2"/>
    <w:rsid w:val="00836B4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4F135-A374-4C92-95A7-0240F418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