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CC0" w:rsidRPr="007B0045" w:rsidRDefault="003E6CC0" w:rsidP="003E6CC0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E6CC0" w:rsidRPr="0029285F" w:rsidRDefault="003E6CC0" w:rsidP="003E6CC0">
      <w:pPr>
        <w:ind w:left="360"/>
        <w:jc w:val="both"/>
      </w:pPr>
      <w:r w:rsidRPr="0029285F">
        <w:t xml:space="preserve">Para obter energia a partir de núcleos atômicos, podemos utilizar as reações nucleares chamadas: fusão e fissão. </w:t>
      </w:r>
    </w:p>
    <w:p w:rsidR="003E6CC0" w:rsidRPr="0029285F" w:rsidRDefault="003E6CC0" w:rsidP="003E6CC0">
      <w:pPr>
        <w:ind w:left="360"/>
        <w:jc w:val="both"/>
      </w:pPr>
      <w:r w:rsidRPr="0029285F">
        <w:t xml:space="preserve">Atualmente apenas a fissão nuclear é usada comercialmente. A fusão nuclear não é ainda utilizada, porque: </w:t>
      </w:r>
    </w:p>
    <w:p w:rsidR="003E6CC0" w:rsidRPr="0029285F" w:rsidRDefault="003E6CC0" w:rsidP="003E6CC0">
      <w:pPr>
        <w:ind w:left="720" w:hanging="360"/>
        <w:jc w:val="both"/>
      </w:pPr>
      <w:r w:rsidRPr="0029285F">
        <w:t>a)</w:t>
      </w:r>
      <w:r w:rsidRPr="0029285F">
        <w:tab/>
        <w:t xml:space="preserve">produz menos energia que a fissão. </w:t>
      </w:r>
    </w:p>
    <w:p w:rsidR="003E6CC0" w:rsidRPr="0029285F" w:rsidRDefault="003E6CC0" w:rsidP="003E6CC0">
      <w:pPr>
        <w:ind w:left="720" w:hanging="360"/>
        <w:jc w:val="both"/>
      </w:pPr>
      <w:r w:rsidRPr="0029285F">
        <w:t>b)</w:t>
      </w:r>
      <w:r w:rsidRPr="0029285F">
        <w:tab/>
        <w:t xml:space="preserve">não existe combustível adequado para gerá-la. </w:t>
      </w:r>
    </w:p>
    <w:p w:rsidR="003E6CC0" w:rsidRPr="0029285F" w:rsidRDefault="003E6CC0" w:rsidP="003E6CC0">
      <w:pPr>
        <w:ind w:left="720" w:hanging="360"/>
        <w:jc w:val="both"/>
      </w:pPr>
      <w:r w:rsidRPr="0029285F">
        <w:t>c)</w:t>
      </w:r>
      <w:r w:rsidRPr="0029285F">
        <w:tab/>
        <w:t xml:space="preserve">do ponto de vista ambiental, polui mais que a fissão. </w:t>
      </w:r>
    </w:p>
    <w:p w:rsidR="003E6CC0" w:rsidRPr="0029285F" w:rsidRDefault="003E6CC0" w:rsidP="003E6CC0">
      <w:pPr>
        <w:ind w:left="720" w:hanging="360"/>
        <w:jc w:val="both"/>
      </w:pPr>
      <w:r w:rsidRPr="0029285F">
        <w:t>d)</w:t>
      </w:r>
      <w:r w:rsidRPr="0029285F">
        <w:tab/>
        <w:t xml:space="preserve">não é possível ter energia suficiente para desencadear o processo de fusão. </w:t>
      </w:r>
    </w:p>
    <w:p w:rsidR="003E6CC0" w:rsidRPr="0029285F" w:rsidRDefault="003E6CC0" w:rsidP="003E6CC0">
      <w:pPr>
        <w:ind w:left="720" w:hanging="360"/>
        <w:jc w:val="both"/>
      </w:pPr>
      <w:r w:rsidRPr="0029285F">
        <w:t>e)</w:t>
      </w:r>
      <w:r w:rsidRPr="0029285F">
        <w:tab/>
        <w:t>a tecnologia atual não consegue manter a fusão durante o tempo necessário para produzir uma quantidade de energia maior do que aquela consumida.</w:t>
      </w:r>
    </w:p>
    <w:p w:rsidR="00302BE2" w:rsidRPr="003E6CC0" w:rsidRDefault="00302BE2" w:rsidP="003E6CC0"/>
    <w:sectPr w:rsidR="00302BE2" w:rsidRPr="003E6CC0" w:rsidSect="003E6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6CC0"/>
    <w:rsid w:val="001773BC"/>
    <w:rsid w:val="002071C0"/>
    <w:rsid w:val="0023395C"/>
    <w:rsid w:val="00302BE2"/>
    <w:rsid w:val="003E6CC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13212-4659-43DC-862A-13C3728A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