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F6" w:rsidRPr="0045131C" w:rsidRDefault="003722F6" w:rsidP="003722F6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722F6" w:rsidRPr="003B3DF5" w:rsidRDefault="003722F6" w:rsidP="003722F6">
      <w:pPr>
        <w:ind w:left="360"/>
        <w:jc w:val="both"/>
      </w:pPr>
      <w:r w:rsidRPr="003B3DF5">
        <w:t>Baseando-se no enunciado foram feitos os seguintes enunciados:</w:t>
      </w:r>
    </w:p>
    <w:p w:rsidR="003722F6" w:rsidRPr="003B3DF5" w:rsidRDefault="003722F6" w:rsidP="003722F6">
      <w:pPr>
        <w:ind w:left="720" w:hanging="360"/>
        <w:jc w:val="both"/>
      </w:pPr>
    </w:p>
    <w:p w:rsidR="003722F6" w:rsidRPr="003B3DF5" w:rsidRDefault="003722F6" w:rsidP="003722F6">
      <w:pPr>
        <w:ind w:left="720" w:hanging="360"/>
        <w:jc w:val="both"/>
      </w:pPr>
      <w:r w:rsidRPr="003B3DF5">
        <w:t>I.</w:t>
      </w:r>
      <w:r w:rsidRPr="003B3DF5">
        <w:tab/>
        <w:t>Quando o elétron do átomo de hidrogênio decai do estado n=5 para n=3, a energia do fóton emitido é de 0,97 eV.</w:t>
      </w:r>
    </w:p>
    <w:p w:rsidR="003722F6" w:rsidRPr="003B3DF5" w:rsidRDefault="003722F6" w:rsidP="003722F6">
      <w:pPr>
        <w:ind w:left="720" w:hanging="360"/>
        <w:jc w:val="both"/>
      </w:pPr>
      <w:r w:rsidRPr="003B3DF5">
        <w:t>II.</w:t>
      </w:r>
      <w:r w:rsidRPr="003B3DF5">
        <w:tab/>
        <w:t>O comprimento de onda do fóton emitido no decaimento do elétron de n=4 para n=1 é menor que no caso de um decaimento de n=2 para n=1.</w:t>
      </w:r>
    </w:p>
    <w:p w:rsidR="003722F6" w:rsidRPr="003B3DF5" w:rsidRDefault="003722F6" w:rsidP="003722F6">
      <w:pPr>
        <w:ind w:left="720" w:hanging="360"/>
        <w:jc w:val="both"/>
      </w:pPr>
      <w:r w:rsidRPr="003B3DF5">
        <w:t>III.</w:t>
      </w:r>
      <w:r w:rsidRPr="003B3DF5">
        <w:tab/>
        <w:t>Para ionizar um átomo de hidrogênio é preciso transferir ao elétron uma energia igual a 0,54 eV.</w:t>
      </w:r>
    </w:p>
    <w:p w:rsidR="003722F6" w:rsidRPr="003B3DF5" w:rsidRDefault="003722F6" w:rsidP="003722F6">
      <w:pPr>
        <w:ind w:left="360" w:hanging="360"/>
        <w:jc w:val="both"/>
      </w:pPr>
    </w:p>
    <w:p w:rsidR="003722F6" w:rsidRPr="003B3DF5" w:rsidRDefault="003722F6" w:rsidP="003722F6">
      <w:pPr>
        <w:ind w:left="360"/>
        <w:jc w:val="both"/>
      </w:pPr>
      <w:r w:rsidRPr="003B3DF5">
        <w:t>Em relação aos enunciados pode-se afirmar que:</w:t>
      </w:r>
    </w:p>
    <w:p w:rsidR="003722F6" w:rsidRPr="003B3DF5" w:rsidRDefault="003722F6" w:rsidP="003722F6">
      <w:pPr>
        <w:ind w:left="720" w:hanging="360"/>
        <w:jc w:val="both"/>
      </w:pPr>
      <w:r w:rsidRPr="003B3DF5">
        <w:t>a)</w:t>
      </w:r>
      <w:r w:rsidRPr="003B3DF5">
        <w:tab/>
        <w:t>Todos são verdadeiros.</w:t>
      </w:r>
    </w:p>
    <w:p w:rsidR="003722F6" w:rsidRPr="003B3DF5" w:rsidRDefault="003722F6" w:rsidP="003722F6">
      <w:pPr>
        <w:ind w:left="720" w:hanging="360"/>
        <w:jc w:val="both"/>
      </w:pPr>
      <w:r w:rsidRPr="003B3DF5">
        <w:t>b)</w:t>
      </w:r>
      <w:r w:rsidRPr="003B3DF5">
        <w:tab/>
        <w:t>Todos são falsos.</w:t>
      </w:r>
    </w:p>
    <w:p w:rsidR="003722F6" w:rsidRPr="003B3DF5" w:rsidRDefault="003722F6" w:rsidP="003722F6">
      <w:pPr>
        <w:ind w:left="720" w:hanging="360"/>
        <w:jc w:val="both"/>
      </w:pPr>
      <w:r w:rsidRPr="003B3DF5">
        <w:t>c)</w:t>
      </w:r>
      <w:r w:rsidRPr="003B3DF5">
        <w:tab/>
        <w:t>Apenas o enunciado I é falso.</w:t>
      </w:r>
    </w:p>
    <w:p w:rsidR="003722F6" w:rsidRPr="003B3DF5" w:rsidRDefault="003722F6" w:rsidP="003722F6">
      <w:pPr>
        <w:ind w:left="720" w:hanging="360"/>
        <w:jc w:val="both"/>
      </w:pPr>
      <w:r w:rsidRPr="003B3DF5">
        <w:t>d)</w:t>
      </w:r>
      <w:r w:rsidRPr="003B3DF5">
        <w:tab/>
        <w:t>Os enunciados II e III são falsos.</w:t>
      </w:r>
    </w:p>
    <w:p w:rsidR="003722F6" w:rsidRPr="003B3DF5" w:rsidRDefault="003722F6" w:rsidP="003722F6">
      <w:pPr>
        <w:ind w:left="720" w:hanging="360"/>
        <w:jc w:val="both"/>
      </w:pPr>
      <w:r w:rsidRPr="003B3DF5">
        <w:t>e)</w:t>
      </w:r>
      <w:r w:rsidRPr="003B3DF5">
        <w:tab/>
        <w:t>Os enunciados I e II são verdadeiros.</w:t>
      </w:r>
    </w:p>
    <w:p w:rsidR="00302BE2" w:rsidRPr="003722F6" w:rsidRDefault="00302BE2" w:rsidP="003722F6"/>
    <w:sectPr w:rsidR="00302BE2" w:rsidRPr="003722F6" w:rsidSect="00372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22F6"/>
    <w:rsid w:val="001773BC"/>
    <w:rsid w:val="0023395C"/>
    <w:rsid w:val="00302BE2"/>
    <w:rsid w:val="003722F6"/>
    <w:rsid w:val="00D969A5"/>
    <w:rsid w:val="00F9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8A53D-87F3-4B6E-8AB2-D3FFA277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