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51" w:rsidRPr="004B1D06" w:rsidRDefault="00D01451" w:rsidP="00D01451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D01451" w:rsidRPr="006E1C74" w:rsidRDefault="00D01451" w:rsidP="00D01451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6E1C74">
        <w:rPr>
          <w:sz w:val="18"/>
          <w:szCs w:val="18"/>
        </w:rPr>
        <w:t>Os dois componentes atmosféricos de maior importância na manutenção da temperatura na superfície da Terra são o dióxido de carbono e a água. O dióxido de carbono e a água absorvem determinados comprimentos de onda de radiação na região do infravermelho, impedindo que essa energia escape do nosso planeta. O problema é que a concentração de CO</w:t>
      </w:r>
      <w:r w:rsidRPr="006E1C74">
        <w:rPr>
          <w:sz w:val="18"/>
          <w:szCs w:val="18"/>
          <w:vertAlign w:val="subscript"/>
        </w:rPr>
        <w:t>2</w:t>
      </w:r>
      <w:r w:rsidRPr="006E1C74">
        <w:rPr>
          <w:sz w:val="18"/>
          <w:szCs w:val="18"/>
        </w:rPr>
        <w:t xml:space="preserve"> atmosférico tem crescido mais de 15% desde o final da década de 50. Medições realizadas durante várias décadas mostram que a quantidade de CO</w:t>
      </w:r>
      <w:r w:rsidRPr="006E1C74">
        <w:rPr>
          <w:sz w:val="18"/>
          <w:szCs w:val="18"/>
          <w:vertAlign w:val="subscript"/>
        </w:rPr>
        <w:t>2</w:t>
      </w:r>
      <w:r w:rsidRPr="006E1C74">
        <w:rPr>
          <w:sz w:val="18"/>
          <w:szCs w:val="18"/>
        </w:rPr>
        <w:t xml:space="preserve"> atmosférico tem aumentado uniformemente. A partir dessas informações, marque a alternativa CORRETA:</w:t>
      </w:r>
    </w:p>
    <w:p w:rsidR="00D01451" w:rsidRPr="006E1C74" w:rsidRDefault="00D01451" w:rsidP="00D01451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6E1C74">
        <w:rPr>
          <w:sz w:val="18"/>
          <w:szCs w:val="18"/>
        </w:rPr>
        <w:t>a)</w:t>
      </w:r>
      <w:r w:rsidRPr="006E1C74">
        <w:rPr>
          <w:sz w:val="18"/>
          <w:szCs w:val="18"/>
        </w:rPr>
        <w:tab/>
        <w:t>O aquecimento global tem uma relação direta com a quantidade de energia que entra no nosso planeta. Assim, uma solução para amenizar a temperatura seria criar enormes espelhos refratores na superfície terrestre.</w:t>
      </w:r>
    </w:p>
    <w:p w:rsidR="00D01451" w:rsidRPr="006E1C74" w:rsidRDefault="00D01451" w:rsidP="00D01451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6E1C74">
        <w:rPr>
          <w:sz w:val="18"/>
          <w:szCs w:val="18"/>
        </w:rPr>
        <w:t>b)</w:t>
      </w:r>
      <w:r w:rsidRPr="006E1C74">
        <w:rPr>
          <w:sz w:val="18"/>
          <w:szCs w:val="18"/>
        </w:rPr>
        <w:tab/>
        <w:t>O dióxido de carbono é um gás incolor e inodoro, sendo um gás majoritário da atmosfera terrestre, o qual é responsável pelo chamado efeito estufa; o CO</w:t>
      </w:r>
      <w:r w:rsidRPr="006E1C74">
        <w:rPr>
          <w:sz w:val="18"/>
          <w:szCs w:val="18"/>
          <w:vertAlign w:val="subscript"/>
        </w:rPr>
        <w:t>2</w:t>
      </w:r>
      <w:r w:rsidRPr="006E1C74">
        <w:rPr>
          <w:sz w:val="18"/>
          <w:szCs w:val="18"/>
        </w:rPr>
        <w:t xml:space="preserve"> é uma molécula polar com ligações apolares.</w:t>
      </w:r>
    </w:p>
    <w:p w:rsidR="00D01451" w:rsidRPr="006E1C74" w:rsidRDefault="00D01451" w:rsidP="00D01451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6E1C74">
        <w:rPr>
          <w:sz w:val="18"/>
          <w:szCs w:val="18"/>
        </w:rPr>
        <w:t>c)</w:t>
      </w:r>
      <w:r w:rsidRPr="006E1C74">
        <w:rPr>
          <w:sz w:val="18"/>
          <w:szCs w:val="18"/>
        </w:rPr>
        <w:tab/>
        <w:t>O dióxido de carbono é moderadamente solúvel em água na pressão atmosférica. As soluções resultantes são moderadamente ácidas devido à formação do ácido carbônico.</w:t>
      </w:r>
    </w:p>
    <w:p w:rsidR="00D01451" w:rsidRPr="006E1C74" w:rsidRDefault="00D01451" w:rsidP="00D01451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6E1C74">
        <w:rPr>
          <w:sz w:val="18"/>
          <w:szCs w:val="18"/>
        </w:rPr>
        <w:t>d)</w:t>
      </w:r>
      <w:r w:rsidRPr="006E1C74">
        <w:rPr>
          <w:sz w:val="18"/>
          <w:szCs w:val="18"/>
        </w:rPr>
        <w:tab/>
        <w:t>A radiação infravermelha é muito perigosa porque ela viaja com a mesma velocidade da luz, aproximadamente 300.000 km/s.</w:t>
      </w:r>
    </w:p>
    <w:p w:rsidR="00302BE2" w:rsidRPr="00D01451" w:rsidRDefault="00302BE2" w:rsidP="00D01451"/>
    <w:sectPr w:rsidR="00302BE2" w:rsidRPr="00D01451" w:rsidSect="00D01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1451"/>
    <w:rsid w:val="001773BC"/>
    <w:rsid w:val="0023395C"/>
    <w:rsid w:val="00302BE2"/>
    <w:rsid w:val="00892EE0"/>
    <w:rsid w:val="00D0145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65FA-5C5E-4CA5-A3A5-9E9FD126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