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CE" w:rsidRPr="00EE2ED6" w:rsidRDefault="00D32ECE" w:rsidP="00D32ECE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D32ECE" w:rsidRPr="00144442" w:rsidRDefault="00D32ECE" w:rsidP="00D32ECE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Uma partícula, cuja massa de repouso é M, é acelerada a partir do repouso até atingir 60% da velocidade de propagação da luz no vácuo.</w:t>
      </w:r>
    </w:p>
    <w:p w:rsidR="00D32ECE" w:rsidRPr="00144442" w:rsidRDefault="00D32ECE" w:rsidP="00D32ECE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Na situação final, a massa da partícula será igual a</w:t>
      </w:r>
    </w:p>
    <w:p w:rsidR="00D32ECE" w:rsidRPr="00144442" w:rsidRDefault="00D32ECE" w:rsidP="00D32EC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a)</w:t>
      </w:r>
      <w:r w:rsidRPr="00144442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0,60 M"/>
        </w:smartTagPr>
        <w:r w:rsidRPr="00144442">
          <w:rPr>
            <w:sz w:val="18"/>
            <w:szCs w:val="18"/>
          </w:rPr>
          <w:t>0,60 M</w:t>
        </w:r>
      </w:smartTag>
    </w:p>
    <w:p w:rsidR="00D32ECE" w:rsidRPr="00144442" w:rsidRDefault="00D32ECE" w:rsidP="00D32EC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b)</w:t>
      </w:r>
      <w:r w:rsidRPr="00144442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1,0 M"/>
        </w:smartTagPr>
        <w:r w:rsidRPr="00144442">
          <w:rPr>
            <w:sz w:val="18"/>
            <w:szCs w:val="18"/>
          </w:rPr>
          <w:t>1,0 M</w:t>
        </w:r>
      </w:smartTag>
    </w:p>
    <w:p w:rsidR="00D32ECE" w:rsidRPr="00144442" w:rsidRDefault="00D32ECE" w:rsidP="00D32EC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c)</w:t>
      </w:r>
      <w:r w:rsidRPr="00144442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1,25 M"/>
        </w:smartTagPr>
        <w:r w:rsidRPr="00144442">
          <w:rPr>
            <w:sz w:val="18"/>
            <w:szCs w:val="18"/>
          </w:rPr>
          <w:t>1,25 M</w:t>
        </w:r>
      </w:smartTag>
    </w:p>
    <w:p w:rsidR="00D32ECE" w:rsidRPr="00144442" w:rsidRDefault="00D32ECE" w:rsidP="00D32EC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d)</w:t>
      </w:r>
      <w:r w:rsidRPr="00144442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1,4 M"/>
        </w:smartTagPr>
        <w:r w:rsidRPr="00144442">
          <w:rPr>
            <w:sz w:val="18"/>
            <w:szCs w:val="18"/>
          </w:rPr>
          <w:t>1,4 M</w:t>
        </w:r>
      </w:smartTag>
    </w:p>
    <w:p w:rsidR="00D32ECE" w:rsidRPr="00144442" w:rsidRDefault="00D32ECE" w:rsidP="00D32EC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e)</w:t>
      </w:r>
      <w:r w:rsidRPr="00144442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1,5 M"/>
        </w:smartTagPr>
        <w:r w:rsidRPr="00144442">
          <w:rPr>
            <w:sz w:val="18"/>
            <w:szCs w:val="18"/>
          </w:rPr>
          <w:t>1,5 M</w:t>
        </w:r>
      </w:smartTag>
    </w:p>
    <w:p w:rsidR="00302BE2" w:rsidRPr="00D32ECE" w:rsidRDefault="00302BE2" w:rsidP="00D32ECE"/>
    <w:sectPr w:rsidR="00302BE2" w:rsidRPr="00D32ECE" w:rsidSect="00D32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ECE"/>
    <w:rsid w:val="001773BC"/>
    <w:rsid w:val="0023395C"/>
    <w:rsid w:val="00302BE2"/>
    <w:rsid w:val="008B6640"/>
    <w:rsid w:val="00D32EC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B6D82-FB53-4870-8FEF-4687D462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