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F8" w:rsidRDefault="00342CF8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342CF8" w:rsidRDefault="00342CF8">
      <w:pPr>
        <w:autoSpaceDE w:val="0"/>
        <w:autoSpaceDN w:val="0"/>
        <w:adjustRightInd w:val="0"/>
        <w:ind w:left="360"/>
        <w:jc w:val="both"/>
        <w:rPr>
          <w:szCs w:val="18"/>
        </w:rPr>
      </w:pPr>
      <w:r>
        <w:rPr>
          <w:szCs w:val="18"/>
        </w:rPr>
        <w:t>A coluna da esquerda apresenta interações fundamentais e a da direita, fenômenos relacionados a elas. Numere a coluna da direita de acordo com a da esquerda.</w:t>
      </w:r>
    </w:p>
    <w:p w:rsidR="00342CF8" w:rsidRDefault="00342CF8">
      <w:pPr>
        <w:autoSpaceDE w:val="0"/>
        <w:autoSpaceDN w:val="0"/>
        <w:adjustRightInd w:val="0"/>
        <w:ind w:left="360" w:hanging="360"/>
        <w:jc w:val="both"/>
        <w:rPr>
          <w:szCs w:val="18"/>
        </w:rPr>
      </w:pP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1.</w:t>
      </w:r>
      <w:r>
        <w:rPr>
          <w:szCs w:val="18"/>
        </w:rPr>
        <w:tab/>
        <w:t xml:space="preserve">Fraca 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2.</w:t>
      </w:r>
      <w:r>
        <w:rPr>
          <w:szCs w:val="18"/>
        </w:rPr>
        <w:tab/>
        <w:t xml:space="preserve">Forte 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3.</w:t>
      </w:r>
      <w:r>
        <w:rPr>
          <w:szCs w:val="18"/>
        </w:rPr>
        <w:tab/>
        <w:t xml:space="preserve">Eletromagnética 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4.</w:t>
      </w:r>
      <w:r>
        <w:rPr>
          <w:szCs w:val="18"/>
        </w:rPr>
        <w:tab/>
        <w:t xml:space="preserve">Gravitacional 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( )</w:t>
      </w:r>
      <w:r>
        <w:rPr>
          <w:szCs w:val="18"/>
        </w:rPr>
        <w:tab/>
        <w:t>Estabilidade nuclear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( )</w:t>
      </w:r>
      <w:r>
        <w:rPr>
          <w:szCs w:val="18"/>
        </w:rPr>
        <w:tab/>
        <w:t>Processos de decaimento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( )</w:t>
      </w:r>
      <w:r>
        <w:rPr>
          <w:szCs w:val="18"/>
        </w:rPr>
        <w:tab/>
        <w:t>Aglomeração de galáxias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( )</w:t>
      </w:r>
      <w:r>
        <w:rPr>
          <w:szCs w:val="18"/>
        </w:rPr>
        <w:tab/>
        <w:t>Existência do átomo</w:t>
      </w:r>
    </w:p>
    <w:p w:rsidR="00342CF8" w:rsidRDefault="00342CF8">
      <w:pPr>
        <w:autoSpaceDE w:val="0"/>
        <w:autoSpaceDN w:val="0"/>
        <w:adjustRightInd w:val="0"/>
        <w:ind w:left="360" w:hanging="360"/>
        <w:jc w:val="both"/>
        <w:rPr>
          <w:szCs w:val="18"/>
        </w:rPr>
      </w:pPr>
    </w:p>
    <w:p w:rsidR="00342CF8" w:rsidRDefault="00342CF8">
      <w:pPr>
        <w:autoSpaceDE w:val="0"/>
        <w:autoSpaceDN w:val="0"/>
        <w:adjustRightInd w:val="0"/>
        <w:ind w:left="360"/>
        <w:jc w:val="both"/>
        <w:rPr>
          <w:szCs w:val="18"/>
        </w:rPr>
      </w:pPr>
      <w:r>
        <w:rPr>
          <w:szCs w:val="18"/>
        </w:rPr>
        <w:t>Assinale a seqüência correta.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bCs/>
          <w:szCs w:val="18"/>
        </w:rPr>
        <w:t>a)</w:t>
      </w:r>
      <w:r>
        <w:rPr>
          <w:bCs/>
          <w:szCs w:val="18"/>
        </w:rPr>
        <w:tab/>
      </w:r>
      <w:r>
        <w:rPr>
          <w:szCs w:val="18"/>
        </w:rPr>
        <w:t>2, 1, 4, 3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bCs/>
          <w:szCs w:val="18"/>
        </w:rPr>
        <w:t>b)</w:t>
      </w:r>
      <w:r>
        <w:rPr>
          <w:bCs/>
          <w:szCs w:val="18"/>
        </w:rPr>
        <w:tab/>
      </w:r>
      <w:r>
        <w:rPr>
          <w:szCs w:val="18"/>
        </w:rPr>
        <w:t>1, 4, 3, 2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bCs/>
          <w:szCs w:val="18"/>
        </w:rPr>
        <w:t>c)</w:t>
      </w:r>
      <w:r>
        <w:rPr>
          <w:bCs/>
          <w:szCs w:val="18"/>
        </w:rPr>
        <w:tab/>
      </w:r>
      <w:r>
        <w:rPr>
          <w:szCs w:val="18"/>
        </w:rPr>
        <w:t>2, 1, 3, 4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bCs/>
          <w:szCs w:val="18"/>
        </w:rPr>
        <w:t>d)</w:t>
      </w:r>
      <w:r>
        <w:rPr>
          <w:bCs/>
          <w:szCs w:val="18"/>
        </w:rPr>
        <w:tab/>
      </w:r>
      <w:r>
        <w:rPr>
          <w:szCs w:val="18"/>
        </w:rPr>
        <w:t>4, 1, 2, 3</w:t>
      </w:r>
    </w:p>
    <w:p w:rsidR="00342CF8" w:rsidRDefault="00342CF8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bCs/>
          <w:szCs w:val="18"/>
        </w:rPr>
        <w:t>e)</w:t>
      </w:r>
      <w:r>
        <w:rPr>
          <w:bCs/>
          <w:szCs w:val="18"/>
        </w:rPr>
        <w:tab/>
      </w:r>
      <w:r>
        <w:rPr>
          <w:szCs w:val="18"/>
        </w:rPr>
        <w:t>3, 2, 1, 4</w:t>
      </w:r>
    </w:p>
    <w:p w:rsidR="00302BE2" w:rsidRPr="00342CF8" w:rsidRDefault="00302BE2" w:rsidP="00342CF8"/>
    <w:sectPr w:rsidR="00302BE2" w:rsidRPr="00342CF8" w:rsidSect="0034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2CF8"/>
    <w:rsid w:val="001773BC"/>
    <w:rsid w:val="0023395C"/>
    <w:rsid w:val="00302BE2"/>
    <w:rsid w:val="00317339"/>
    <w:rsid w:val="00342CF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A4E7A-3A21-4960-8ACE-D3B001E4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