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BE" w:rsidRPr="002E7311" w:rsidRDefault="00213CBE" w:rsidP="00213CBE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13CBE" w:rsidRPr="0079373F" w:rsidRDefault="00213CBE" w:rsidP="00213CBE">
      <w:pPr>
        <w:ind w:left="360"/>
        <w:jc w:val="both"/>
      </w:pPr>
      <w:r w:rsidRPr="0079373F">
        <w:t xml:space="preserve">O Sol emite energia à razão de </w:t>
      </w:r>
      <w:r w:rsidRPr="0079373F">
        <w:rPr>
          <w:position w:val="-6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5pt;height:14.85pt" o:ole="">
            <v:imagedata r:id="rId4" o:title=""/>
          </v:shape>
          <o:OLEObject Type="Embed" ProgID="Equation.3" ShapeID="_x0000_i1025" DrawAspect="Content" ObjectID="_1536351198" r:id="rId5"/>
        </w:object>
      </w:r>
      <w:r w:rsidRPr="0079373F">
        <w:t xml:space="preserve"> a cada segundo. Se a energia irradiada pelo Sol é proveniente da conversão de massa em energia e sabendo-se que a equação de Einstein estabelece que E = mc</w:t>
      </w:r>
      <w:r w:rsidRPr="0079373F">
        <w:rPr>
          <w:vertAlign w:val="superscript"/>
        </w:rPr>
        <w:t>2</w:t>
      </w:r>
      <w:r w:rsidRPr="0079373F">
        <w:t xml:space="preserve">, onde E é a energia, m, a massa e </w:t>
      </w:r>
      <w:r w:rsidRPr="0079373F">
        <w:rPr>
          <w:position w:val="-6"/>
        </w:rPr>
        <w:object w:dxaOrig="1180" w:dyaOrig="300">
          <v:shape id="_x0000_i1026" type="#_x0000_t75" style="width:59pt;height:14.85pt" o:ole="">
            <v:imagedata r:id="rId6" o:title=""/>
          </v:shape>
          <o:OLEObject Type="Embed" ProgID="Equation.3" ShapeID="_x0000_i1026" DrawAspect="Content" ObjectID="_1536351199" r:id="rId7"/>
        </w:object>
      </w:r>
      <w:r w:rsidRPr="0079373F">
        <w:t xml:space="preserve"> a velocidade da luz no vácuo, pode-se concluir que o Sol perde, a cada segundo, uma quantidade de massa, em kg, da ordem de</w:t>
      </w:r>
    </w:p>
    <w:p w:rsidR="00213CBE" w:rsidRPr="0079373F" w:rsidRDefault="00213CBE" w:rsidP="00213CBE">
      <w:pPr>
        <w:ind w:left="720" w:hanging="360"/>
        <w:jc w:val="both"/>
      </w:pPr>
    </w:p>
    <w:p w:rsidR="00213CBE" w:rsidRPr="0079373F" w:rsidRDefault="00213CBE" w:rsidP="00213CBE">
      <w:pPr>
        <w:ind w:left="720" w:hanging="360"/>
        <w:jc w:val="both"/>
      </w:pPr>
      <w:r w:rsidRPr="0079373F">
        <w:t>a)</w:t>
      </w:r>
      <w:r w:rsidRPr="0079373F">
        <w:tab/>
        <w:t>10</w:t>
      </w:r>
      <w:r w:rsidRPr="0079373F">
        <w:rPr>
          <w:vertAlign w:val="superscript"/>
        </w:rPr>
        <w:t>18</w:t>
      </w:r>
      <w:r w:rsidRPr="0079373F">
        <w:t>.</w:t>
      </w:r>
    </w:p>
    <w:p w:rsidR="00213CBE" w:rsidRPr="0079373F" w:rsidRDefault="00213CBE" w:rsidP="00213CBE">
      <w:pPr>
        <w:ind w:left="720" w:hanging="360"/>
        <w:jc w:val="both"/>
      </w:pPr>
      <w:r w:rsidRPr="0079373F">
        <w:t>b)</w:t>
      </w:r>
      <w:r w:rsidRPr="0079373F">
        <w:tab/>
        <w:t>10</w:t>
      </w:r>
      <w:r w:rsidRPr="0079373F">
        <w:rPr>
          <w:vertAlign w:val="superscript"/>
        </w:rPr>
        <w:t>10</w:t>
      </w:r>
      <w:r w:rsidRPr="0079373F">
        <w:t>.</w:t>
      </w:r>
    </w:p>
    <w:p w:rsidR="00213CBE" w:rsidRPr="0079373F" w:rsidRDefault="00213CBE" w:rsidP="00213CBE">
      <w:pPr>
        <w:ind w:left="720" w:hanging="360"/>
        <w:jc w:val="both"/>
      </w:pPr>
      <w:r w:rsidRPr="0079373F">
        <w:t>c)</w:t>
      </w:r>
      <w:r w:rsidRPr="0079373F">
        <w:tab/>
        <w:t>10</w:t>
      </w:r>
      <w:r w:rsidRPr="0079373F">
        <w:rPr>
          <w:vertAlign w:val="superscript"/>
        </w:rPr>
        <w:t>9</w:t>
      </w:r>
      <w:r w:rsidRPr="0079373F">
        <w:t>.</w:t>
      </w:r>
    </w:p>
    <w:p w:rsidR="00213CBE" w:rsidRPr="0079373F" w:rsidRDefault="00213CBE" w:rsidP="00213CBE">
      <w:pPr>
        <w:ind w:left="720" w:hanging="360"/>
        <w:jc w:val="both"/>
      </w:pPr>
      <w:r w:rsidRPr="0079373F">
        <w:t>d)</w:t>
      </w:r>
      <w:r w:rsidRPr="0079373F">
        <w:tab/>
        <w:t>10</w:t>
      </w:r>
      <w:r w:rsidRPr="0079373F">
        <w:rPr>
          <w:vertAlign w:val="superscript"/>
        </w:rPr>
        <w:t>8</w:t>
      </w:r>
      <w:r w:rsidRPr="0079373F">
        <w:t>.</w:t>
      </w:r>
    </w:p>
    <w:p w:rsidR="00213CBE" w:rsidRPr="0079373F" w:rsidRDefault="00213CBE" w:rsidP="00213CBE">
      <w:pPr>
        <w:ind w:left="720" w:hanging="360"/>
        <w:jc w:val="both"/>
      </w:pPr>
      <w:r w:rsidRPr="0079373F">
        <w:t>e)</w:t>
      </w:r>
      <w:r w:rsidRPr="0079373F">
        <w:tab/>
        <w:t>10</w:t>
      </w:r>
      <w:r w:rsidRPr="0079373F">
        <w:rPr>
          <w:vertAlign w:val="superscript"/>
        </w:rPr>
        <w:t>5</w:t>
      </w:r>
      <w:r w:rsidRPr="0079373F">
        <w:t>.</w:t>
      </w:r>
    </w:p>
    <w:p w:rsidR="00302BE2" w:rsidRPr="00213CBE" w:rsidRDefault="00302BE2" w:rsidP="00213CBE"/>
    <w:sectPr w:rsidR="00302BE2" w:rsidRPr="00213CBE" w:rsidSect="00213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3CBE"/>
    <w:rsid w:val="001773BC"/>
    <w:rsid w:val="00213CBE"/>
    <w:rsid w:val="0023395C"/>
    <w:rsid w:val="00302BE2"/>
    <w:rsid w:val="007734D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336C0-7A10-42AD-9093-1DF07F95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