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25" w:rsidRPr="005A659D" w:rsidRDefault="00056225" w:rsidP="0005622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56225" w:rsidRPr="0008238C" w:rsidRDefault="00056225" w:rsidP="00056225">
      <w:pPr>
        <w:ind w:left="360"/>
        <w:jc w:val="both"/>
      </w:pPr>
      <w:r w:rsidRPr="0008238C">
        <w:t>Considere as seguintes afirmativas.</w:t>
      </w:r>
    </w:p>
    <w:p w:rsidR="00056225" w:rsidRPr="0008238C" w:rsidRDefault="00056225" w:rsidP="00056225">
      <w:pPr>
        <w:ind w:left="360" w:hanging="360"/>
        <w:jc w:val="both"/>
      </w:pPr>
    </w:p>
    <w:p w:rsidR="00056225" w:rsidRPr="0008238C" w:rsidRDefault="00056225" w:rsidP="00056225">
      <w:pPr>
        <w:ind w:left="720" w:hanging="360"/>
        <w:jc w:val="both"/>
      </w:pPr>
      <w:r w:rsidRPr="0008238C">
        <w:t>I.</w:t>
      </w:r>
      <w:r w:rsidRPr="0008238C">
        <w:tab/>
        <w:t xml:space="preserve">Os satélites artificiais que giram ao redor da Terra estão em constante queda livre </w:t>
      </w:r>
      <w:r>
        <w:t>para a Terra, embora sem atingi-</w:t>
      </w:r>
      <w:r w:rsidRPr="0008238C">
        <w:t>la.</w:t>
      </w:r>
    </w:p>
    <w:p w:rsidR="00056225" w:rsidRPr="0008238C" w:rsidRDefault="00056225" w:rsidP="00056225">
      <w:pPr>
        <w:ind w:left="720" w:hanging="360"/>
        <w:jc w:val="both"/>
      </w:pPr>
      <w:r w:rsidRPr="0008238C">
        <w:t>II.</w:t>
      </w:r>
      <w:r w:rsidRPr="0008238C">
        <w:tab/>
        <w:t>O efeito fotoelétrico consiste na emissão de elétrons de um metal, e sua ocorrência depende da intensidade da radiação eletromagnética incidente no metal.</w:t>
      </w:r>
    </w:p>
    <w:p w:rsidR="00056225" w:rsidRPr="0008238C" w:rsidRDefault="00056225" w:rsidP="00056225">
      <w:pPr>
        <w:ind w:left="720" w:hanging="360"/>
        <w:jc w:val="both"/>
      </w:pPr>
      <w:r w:rsidRPr="0008238C">
        <w:t>III.</w:t>
      </w:r>
      <w:r w:rsidRPr="0008238C">
        <w:tab/>
        <w:t>De acordo com a Mecânica Quântica, tanto a matéria quanto a energia podem exibir um comportamento ondulatório ou corpuscular, dependendo da interação física envolvida.</w:t>
      </w:r>
    </w:p>
    <w:p w:rsidR="00056225" w:rsidRPr="0008238C" w:rsidRDefault="00056225" w:rsidP="00056225">
      <w:pPr>
        <w:ind w:left="360" w:hanging="360"/>
        <w:jc w:val="both"/>
      </w:pPr>
    </w:p>
    <w:p w:rsidR="00056225" w:rsidRPr="0008238C" w:rsidRDefault="00056225" w:rsidP="00056225">
      <w:pPr>
        <w:ind w:left="360"/>
        <w:jc w:val="both"/>
      </w:pPr>
      <w:r w:rsidRPr="0008238C">
        <w:t>Assinale a alternativa correta.</w:t>
      </w:r>
    </w:p>
    <w:p w:rsidR="00056225" w:rsidRPr="0008238C" w:rsidRDefault="00056225" w:rsidP="00056225">
      <w:pPr>
        <w:ind w:left="360" w:hanging="360"/>
        <w:jc w:val="both"/>
      </w:pPr>
    </w:p>
    <w:p w:rsidR="00056225" w:rsidRPr="0008238C" w:rsidRDefault="00056225" w:rsidP="00056225">
      <w:pPr>
        <w:ind w:left="720" w:hanging="360"/>
        <w:jc w:val="both"/>
      </w:pPr>
      <w:r w:rsidRPr="0008238C">
        <w:t>a)</w:t>
      </w:r>
      <w:r w:rsidRPr="0008238C">
        <w:tab/>
        <w:t>Apenas I e II estão corretas.</w:t>
      </w:r>
    </w:p>
    <w:p w:rsidR="00056225" w:rsidRPr="0008238C" w:rsidRDefault="00056225" w:rsidP="00056225">
      <w:pPr>
        <w:ind w:left="720" w:hanging="360"/>
        <w:jc w:val="both"/>
      </w:pPr>
      <w:r w:rsidRPr="0008238C">
        <w:t>b)</w:t>
      </w:r>
      <w:r w:rsidRPr="0008238C">
        <w:tab/>
        <w:t>Apenas II e III estão corretas.</w:t>
      </w:r>
    </w:p>
    <w:p w:rsidR="00056225" w:rsidRPr="0008238C" w:rsidRDefault="00056225" w:rsidP="00056225">
      <w:pPr>
        <w:ind w:left="720" w:hanging="360"/>
        <w:jc w:val="both"/>
      </w:pPr>
      <w:r w:rsidRPr="0008238C">
        <w:t>c)</w:t>
      </w:r>
      <w:r w:rsidRPr="0008238C">
        <w:tab/>
        <w:t>Apenas I está correta.</w:t>
      </w:r>
    </w:p>
    <w:p w:rsidR="00056225" w:rsidRPr="0008238C" w:rsidRDefault="00056225" w:rsidP="00056225">
      <w:pPr>
        <w:ind w:left="720" w:hanging="360"/>
        <w:jc w:val="both"/>
      </w:pPr>
      <w:r w:rsidRPr="0008238C">
        <w:t>d)</w:t>
      </w:r>
      <w:r w:rsidRPr="0008238C">
        <w:tab/>
        <w:t>Apenas I e III estão corretas.</w:t>
      </w:r>
    </w:p>
    <w:p w:rsidR="00302BE2" w:rsidRPr="00056225" w:rsidRDefault="00302BE2" w:rsidP="00056225"/>
    <w:sectPr w:rsidR="00302BE2" w:rsidRPr="00056225" w:rsidSect="00056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225"/>
    <w:rsid w:val="00056225"/>
    <w:rsid w:val="001773BC"/>
    <w:rsid w:val="0023395C"/>
    <w:rsid w:val="00302BE2"/>
    <w:rsid w:val="00D778E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2A819-07DE-4640-9D29-485C1FA3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