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7047" w:rsidRDefault="00EB7047">
      <w:pPr>
        <w:rPr>
          <w:b/>
        </w:rPr>
      </w:pPr>
      <w:bookmarkStart w:id="0" w:name="_GoBack"/>
      <w:bookmarkEnd w:id="0"/>
      <w:r>
        <w:rPr>
          <w:b/>
        </w:rPr>
        <w:t xml:space="preserve">  </w:t>
      </w:r>
    </w:p>
    <w:p w:rsidR="00EB7047" w:rsidRPr="00013C6A" w:rsidRDefault="00EB7047" w:rsidP="00EB7047">
      <w:pPr>
        <w:autoSpaceDE w:val="0"/>
        <w:autoSpaceDN w:val="0"/>
        <w:adjustRightInd w:val="0"/>
        <w:ind w:left="357"/>
        <w:jc w:val="both"/>
        <w:rPr>
          <w:bCs/>
        </w:rPr>
      </w:pPr>
      <w:r w:rsidRPr="00013C6A">
        <w:rPr>
          <w:bCs/>
        </w:rPr>
        <w:t>A produção de energia no Sol, que possibilitou a vida na Terra, é, em grande parte, relacionada às reações nucleares que transformam quatro prótons em um núcleo de</w:t>
      </w:r>
      <w:r>
        <w:rPr>
          <w:bCs/>
        </w:rPr>
        <w:t xml:space="preserve"> </w:t>
      </w:r>
      <w:r w:rsidRPr="00013C6A">
        <w:rPr>
          <w:bCs/>
        </w:rPr>
        <w:t xml:space="preserve">hélio, </w:t>
      </w:r>
      <w:r w:rsidRPr="00013C6A">
        <w:rPr>
          <w:bCs/>
          <w:vertAlign w:val="superscript"/>
        </w:rPr>
        <w:t>4</w:t>
      </w:r>
      <w:r w:rsidRPr="00013C6A">
        <w:rPr>
          <w:bCs/>
        </w:rPr>
        <w:t>He</w:t>
      </w:r>
      <w:r w:rsidRPr="00013C6A">
        <w:rPr>
          <w:bCs/>
          <w:vertAlign w:val="superscript"/>
        </w:rPr>
        <w:t>++</w:t>
      </w:r>
      <w:r w:rsidRPr="00013C6A">
        <w:rPr>
          <w:bCs/>
        </w:rPr>
        <w:t>. Nessas reações, uma parte da massa é transformada em energia.</w:t>
      </w:r>
    </w:p>
    <w:p w:rsidR="00EB7047" w:rsidRPr="00013C6A" w:rsidRDefault="00EB7047" w:rsidP="00EB7047">
      <w:pPr>
        <w:autoSpaceDE w:val="0"/>
        <w:autoSpaceDN w:val="0"/>
        <w:adjustRightInd w:val="0"/>
        <w:ind w:left="357"/>
        <w:jc w:val="both"/>
        <w:rPr>
          <w:bCs/>
        </w:rPr>
      </w:pPr>
      <w:r w:rsidRPr="00013C6A">
        <w:rPr>
          <w:bCs/>
        </w:rPr>
        <w:t>Calcule, usando a equação de Einstein, a quantidade de energia liberada nessas reações,</w:t>
      </w:r>
      <w:r>
        <w:rPr>
          <w:bCs/>
        </w:rPr>
        <w:t xml:space="preserve"> </w:t>
      </w:r>
      <w:r w:rsidRPr="00013C6A">
        <w:rPr>
          <w:bCs/>
        </w:rPr>
        <w:t>considerando a velocidade da luz 3,0</w:t>
      </w:r>
      <w:r>
        <w:rPr>
          <w:bCs/>
        </w:rPr>
        <w:sym w:font="Symbol" w:char="F0B4"/>
      </w:r>
      <w:r w:rsidRPr="00013C6A">
        <w:rPr>
          <w:bCs/>
        </w:rPr>
        <w:t>10</w:t>
      </w:r>
      <w:r w:rsidRPr="00013C6A">
        <w:rPr>
          <w:bCs/>
          <w:vertAlign w:val="superscript"/>
        </w:rPr>
        <w:t>8</w:t>
      </w:r>
      <w:r w:rsidRPr="00013C6A">
        <w:rPr>
          <w:bCs/>
        </w:rPr>
        <w:t>m/s e as massas do próton e do núcleo de hélio</w:t>
      </w:r>
      <w:r>
        <w:rPr>
          <w:bCs/>
        </w:rPr>
        <w:t xml:space="preserve"> </w:t>
      </w:r>
      <w:r w:rsidRPr="00013C6A">
        <w:rPr>
          <w:bCs/>
        </w:rPr>
        <w:t>iguais a 1,673</w:t>
      </w:r>
      <w:r>
        <w:rPr>
          <w:bCs/>
        </w:rPr>
        <w:sym w:font="Symbol" w:char="F0B4"/>
      </w:r>
      <w:r w:rsidRPr="00013C6A">
        <w:rPr>
          <w:bCs/>
        </w:rPr>
        <w:t>10</w:t>
      </w:r>
      <w:r w:rsidRPr="00013C6A">
        <w:rPr>
          <w:bCs/>
          <w:vertAlign w:val="superscript"/>
        </w:rPr>
        <w:t>−27</w:t>
      </w:r>
      <w:r w:rsidRPr="00013C6A">
        <w:rPr>
          <w:bCs/>
        </w:rPr>
        <w:t>kg e 6,645</w:t>
      </w:r>
      <w:r>
        <w:rPr>
          <w:bCs/>
        </w:rPr>
        <w:sym w:font="Symbol" w:char="F0B4"/>
      </w:r>
      <w:r w:rsidRPr="00013C6A">
        <w:rPr>
          <w:bCs/>
        </w:rPr>
        <w:t>10</w:t>
      </w:r>
      <w:r w:rsidRPr="00013C6A">
        <w:rPr>
          <w:bCs/>
          <w:vertAlign w:val="superscript"/>
        </w:rPr>
        <w:t>−27</w:t>
      </w:r>
      <w:r w:rsidRPr="00013C6A">
        <w:rPr>
          <w:bCs/>
        </w:rPr>
        <w:t>kg, respectivamente.</w:t>
      </w:r>
    </w:p>
    <w:p w:rsidR="00302BE2" w:rsidRPr="00EB7047" w:rsidRDefault="00302BE2" w:rsidP="00EB7047"/>
    <w:sectPr w:rsidR="00302BE2" w:rsidRPr="00EB7047" w:rsidSect="00EB70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B7047"/>
    <w:rsid w:val="001773BC"/>
    <w:rsid w:val="0023395C"/>
    <w:rsid w:val="00302BE2"/>
    <w:rsid w:val="007A17A7"/>
    <w:rsid w:val="00D969A5"/>
    <w:rsid w:val="00EB7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F2F65D-406A-40CA-BDB7-8C86E5191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</vt:lpstr>
    </vt:vector>
  </TitlesOfParts>
  <Company>Premier</Company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Administrador</dc:creator>
  <cp:keywords/>
  <dc:description/>
  <cp:lastModifiedBy>Jacques Marques</cp:lastModifiedBy>
  <cp:revision>2</cp:revision>
  <dcterms:created xsi:type="dcterms:W3CDTF">2016-09-29T23:50:00Z</dcterms:created>
  <dcterms:modified xsi:type="dcterms:W3CDTF">2016-09-29T23:50:00Z</dcterms:modified>
</cp:coreProperties>
</file>