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428" w:rsidRDefault="00B22428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B22428" w:rsidRPr="00007C6F" w:rsidRDefault="00B22428" w:rsidP="00B22428">
      <w:pPr>
        <w:ind w:left="360"/>
        <w:jc w:val="both"/>
      </w:pPr>
      <w:r w:rsidRPr="00007C6F">
        <w:t>As usinas nucleares funcionam a partir da grande quantidade de calor liberada pelas reações nucleares. O calor é absorvido por um circuito de água primário, do tipo ciclo fechado. Esse circuito fica em contato com outro, o circuito secundário, que, por sua vez, produz vapor de água a alta pressão, para fazer girar uma turbina capaz de acionar um gerador elétrico, conforme mostra, esquematicamente, a figura abaixo.</w:t>
      </w:r>
    </w:p>
    <w:p w:rsidR="00B22428" w:rsidRPr="00007C6F" w:rsidRDefault="00B22428" w:rsidP="00B22428">
      <w:pPr>
        <w:ind w:left="360" w:hanging="360"/>
        <w:jc w:val="both"/>
      </w:pPr>
    </w:p>
    <w:p w:rsidR="00B22428" w:rsidRPr="00007C6F" w:rsidRDefault="00B22428" w:rsidP="00B22428">
      <w:pPr>
        <w:jc w:val="center"/>
      </w:pPr>
      <w:r w:rsidRPr="00007C6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7pt;height:79.9pt">
            <v:imagedata r:id="rId4" o:title="" gain="1.5625" blacklevel="-5898f" grayscale="t"/>
          </v:shape>
        </w:pict>
      </w:r>
    </w:p>
    <w:p w:rsidR="00B22428" w:rsidRPr="00007C6F" w:rsidRDefault="00B22428" w:rsidP="00B22428">
      <w:pPr>
        <w:ind w:left="360" w:hanging="360"/>
        <w:jc w:val="both"/>
      </w:pPr>
    </w:p>
    <w:p w:rsidR="00B22428" w:rsidRPr="00007C6F" w:rsidRDefault="00B22428" w:rsidP="00B22428">
      <w:pPr>
        <w:ind w:left="360"/>
        <w:jc w:val="both"/>
      </w:pPr>
      <w:r w:rsidRPr="00007C6F">
        <w:t>Com base nas informações acima, a seqüência correta das principais formas de energia envolvidas nesse processo é:</w:t>
      </w:r>
    </w:p>
    <w:p w:rsidR="00B22428" w:rsidRPr="00007C6F" w:rsidRDefault="00B22428" w:rsidP="00B22428">
      <w:pPr>
        <w:ind w:left="360" w:hanging="360"/>
        <w:jc w:val="both"/>
        <w:rPr>
          <w:b/>
        </w:rPr>
      </w:pPr>
    </w:p>
    <w:p w:rsidR="00B22428" w:rsidRPr="00007C6F" w:rsidRDefault="00B22428" w:rsidP="00B22428">
      <w:pPr>
        <w:ind w:left="720" w:hanging="360"/>
        <w:jc w:val="both"/>
      </w:pPr>
      <w:r w:rsidRPr="00007C6F">
        <w:t>a)</w:t>
      </w:r>
      <w:r w:rsidRPr="00007C6F">
        <w:tab/>
        <w:t>energia nuclear, energia mecânica, energia potencial e energia elétrica.</w:t>
      </w:r>
    </w:p>
    <w:p w:rsidR="00B22428" w:rsidRPr="00007C6F" w:rsidRDefault="00B22428" w:rsidP="00B22428">
      <w:pPr>
        <w:ind w:left="720" w:hanging="360"/>
        <w:jc w:val="both"/>
      </w:pPr>
      <w:r w:rsidRPr="00007C6F">
        <w:t>b)</w:t>
      </w:r>
      <w:r w:rsidRPr="00007C6F">
        <w:tab/>
        <w:t>energia nuclear, energia mecânica, energia térmica e energia elétrica.</w:t>
      </w:r>
    </w:p>
    <w:p w:rsidR="00B22428" w:rsidRPr="00007C6F" w:rsidRDefault="00B22428" w:rsidP="00B22428">
      <w:pPr>
        <w:ind w:left="720" w:hanging="360"/>
        <w:jc w:val="both"/>
      </w:pPr>
      <w:r w:rsidRPr="00007C6F">
        <w:t>c)</w:t>
      </w:r>
      <w:r w:rsidRPr="00007C6F">
        <w:tab/>
        <w:t>energia nuclear, energia potencial, energia mecânica e energia elétrica.</w:t>
      </w:r>
    </w:p>
    <w:p w:rsidR="00B22428" w:rsidRPr="00007C6F" w:rsidRDefault="00B22428" w:rsidP="00B22428">
      <w:pPr>
        <w:ind w:left="720" w:hanging="360"/>
        <w:jc w:val="both"/>
      </w:pPr>
      <w:r w:rsidRPr="00007C6F">
        <w:t>d)</w:t>
      </w:r>
      <w:r w:rsidRPr="00007C6F">
        <w:tab/>
        <w:t>energia nuclear, energia térmica, energia mecânica e energia elétrica.</w:t>
      </w:r>
    </w:p>
    <w:p w:rsidR="00302BE2" w:rsidRPr="00B22428" w:rsidRDefault="00302BE2" w:rsidP="00B22428"/>
    <w:sectPr w:rsidR="00302BE2" w:rsidRPr="00B22428" w:rsidSect="00B224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22428"/>
    <w:rsid w:val="001773BC"/>
    <w:rsid w:val="0023395C"/>
    <w:rsid w:val="00275BA7"/>
    <w:rsid w:val="00302BE2"/>
    <w:rsid w:val="00B2242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56C07B-92B7-4E3E-BC65-8F751F73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2016-09-29T23:50:00Z</dcterms:created>
  <dcterms:modified xsi:type="dcterms:W3CDTF">2016-09-29T23:50:00Z</dcterms:modified>
</cp:coreProperties>
</file>