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3CA" w:rsidRDefault="008243CA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8243CA" w:rsidRPr="00C03E03" w:rsidRDefault="008243CA" w:rsidP="008243CA">
      <w:pPr>
        <w:autoSpaceDE w:val="0"/>
        <w:autoSpaceDN w:val="0"/>
        <w:adjustRightInd w:val="0"/>
        <w:ind w:left="420"/>
        <w:jc w:val="both"/>
      </w:pPr>
      <w:r w:rsidRPr="00C03E03">
        <w:t xml:space="preserve">Em um laboratório de física, estudantes fazem um experimento em que radiação eletromagnética de comprimento de onda </w:t>
      </w:r>
      <w:r w:rsidRPr="00C03E03">
        <w:sym w:font="Symbol" w:char="F06C"/>
      </w:r>
      <w:r w:rsidRPr="00C03E03">
        <w:t xml:space="preserve"> = 300 nm incide em uma placa de sódio, provocando a emissão de elétrons. Os elétrons escapam da placa de sódio com energia cinética máxima </w:t>
      </w:r>
      <w:r w:rsidRPr="00C03E03">
        <w:rPr>
          <w:i/>
          <w:iCs/>
        </w:rPr>
        <w:t>E</w:t>
      </w:r>
      <w:r w:rsidRPr="00C03E03">
        <w:rPr>
          <w:i/>
          <w:iCs/>
          <w:vertAlign w:val="subscript"/>
        </w:rPr>
        <w:t>c</w:t>
      </w:r>
      <w:r w:rsidRPr="00C03E03">
        <w:rPr>
          <w:i/>
          <w:iCs/>
        </w:rPr>
        <w:t xml:space="preserve"> </w:t>
      </w:r>
      <w:r w:rsidRPr="00C03E03">
        <w:t xml:space="preserve">= </w:t>
      </w:r>
      <w:r w:rsidRPr="00C03E03">
        <w:rPr>
          <w:i/>
          <w:iCs/>
        </w:rPr>
        <w:t xml:space="preserve">E </w:t>
      </w:r>
      <w:r w:rsidRPr="00C03E03">
        <w:t xml:space="preserve">– </w:t>
      </w:r>
      <w:r w:rsidRPr="00C03E03">
        <w:rPr>
          <w:i/>
          <w:iCs/>
        </w:rPr>
        <w:t>W</w:t>
      </w:r>
      <w:r w:rsidRPr="00C03E03">
        <w:t xml:space="preserve">, sendo </w:t>
      </w:r>
      <w:r w:rsidRPr="00C03E03">
        <w:rPr>
          <w:i/>
          <w:iCs/>
        </w:rPr>
        <w:t xml:space="preserve">E </w:t>
      </w:r>
      <w:r w:rsidRPr="00C03E03">
        <w:t xml:space="preserve">a energia de um fóton da radiação e </w:t>
      </w:r>
      <w:r w:rsidRPr="00C03E03">
        <w:rPr>
          <w:i/>
          <w:iCs/>
        </w:rPr>
        <w:t xml:space="preserve">W </w:t>
      </w:r>
      <w:r w:rsidRPr="00C03E03">
        <w:t xml:space="preserve">a energia mínima necessária para extrair um elétron da placa. A energia de cada fóton é </w:t>
      </w:r>
      <w:r w:rsidRPr="00C03E03">
        <w:rPr>
          <w:i/>
          <w:iCs/>
        </w:rPr>
        <w:t xml:space="preserve">E </w:t>
      </w:r>
      <w:r w:rsidRPr="00C03E03">
        <w:t xml:space="preserve">= </w:t>
      </w:r>
      <w:r w:rsidRPr="00C03E03">
        <w:rPr>
          <w:i/>
          <w:iCs/>
        </w:rPr>
        <w:t>h f</w:t>
      </w:r>
      <w:r w:rsidRPr="00C03E03">
        <w:t xml:space="preserve">, sendo </w:t>
      </w:r>
      <w:r w:rsidRPr="00C03E03">
        <w:rPr>
          <w:i/>
          <w:iCs/>
        </w:rPr>
        <w:t xml:space="preserve">h </w:t>
      </w:r>
      <w:r w:rsidRPr="00C03E03">
        <w:t xml:space="preserve">a constante de Planck e </w:t>
      </w:r>
      <w:r w:rsidRPr="00C03E03">
        <w:rPr>
          <w:i/>
          <w:iCs/>
        </w:rPr>
        <w:t xml:space="preserve">f </w:t>
      </w:r>
      <w:r w:rsidRPr="00C03E03">
        <w:t>a frequência da radiação. Determine</w:t>
      </w:r>
    </w:p>
    <w:p w:rsidR="008243CA" w:rsidRPr="00C03E03" w:rsidRDefault="008243CA" w:rsidP="008243CA">
      <w:pPr>
        <w:autoSpaceDE w:val="0"/>
        <w:autoSpaceDN w:val="0"/>
        <w:adjustRightInd w:val="0"/>
        <w:ind w:left="420" w:hanging="420"/>
        <w:jc w:val="both"/>
      </w:pPr>
    </w:p>
    <w:p w:rsidR="008243CA" w:rsidRPr="00C03E03" w:rsidRDefault="008243CA" w:rsidP="008243CA">
      <w:pPr>
        <w:autoSpaceDE w:val="0"/>
        <w:autoSpaceDN w:val="0"/>
        <w:adjustRightInd w:val="0"/>
        <w:ind w:left="840" w:hanging="420"/>
        <w:jc w:val="both"/>
      </w:pPr>
      <w:r w:rsidRPr="00C03E03">
        <w:t>a)</w:t>
      </w:r>
      <w:r w:rsidRPr="00C03E03">
        <w:tab/>
        <w:t xml:space="preserve">a frequência </w:t>
      </w:r>
      <w:r w:rsidRPr="00C03E03">
        <w:rPr>
          <w:i/>
          <w:iCs/>
        </w:rPr>
        <w:t xml:space="preserve">f </w:t>
      </w:r>
      <w:r w:rsidRPr="00C03E03">
        <w:t>da radiação incidente na placa de sódio;</w:t>
      </w:r>
    </w:p>
    <w:p w:rsidR="008243CA" w:rsidRPr="00C03E03" w:rsidRDefault="008243CA" w:rsidP="008243CA">
      <w:pPr>
        <w:autoSpaceDE w:val="0"/>
        <w:autoSpaceDN w:val="0"/>
        <w:adjustRightInd w:val="0"/>
        <w:ind w:left="840" w:hanging="420"/>
        <w:jc w:val="both"/>
      </w:pPr>
      <w:r w:rsidRPr="00C03E03">
        <w:t>b)</w:t>
      </w:r>
      <w:r w:rsidRPr="00C03E03">
        <w:tab/>
        <w:t xml:space="preserve">a energia </w:t>
      </w:r>
      <w:r w:rsidRPr="00C03E03">
        <w:rPr>
          <w:i/>
          <w:iCs/>
        </w:rPr>
        <w:t xml:space="preserve">E </w:t>
      </w:r>
      <w:r w:rsidRPr="00C03E03">
        <w:t>de um fóton dessa radiação;</w:t>
      </w:r>
    </w:p>
    <w:p w:rsidR="008243CA" w:rsidRPr="00C03E03" w:rsidRDefault="008243CA" w:rsidP="008243CA">
      <w:pPr>
        <w:autoSpaceDE w:val="0"/>
        <w:autoSpaceDN w:val="0"/>
        <w:adjustRightInd w:val="0"/>
        <w:ind w:left="840" w:hanging="420"/>
        <w:jc w:val="both"/>
      </w:pPr>
      <w:r w:rsidRPr="00C03E03">
        <w:t>c)</w:t>
      </w:r>
      <w:r w:rsidRPr="00C03E03">
        <w:tab/>
        <w:t xml:space="preserve">a energia cinética máxima </w:t>
      </w:r>
      <w:r w:rsidRPr="00C03E03">
        <w:rPr>
          <w:i/>
          <w:iCs/>
        </w:rPr>
        <w:t>E</w:t>
      </w:r>
      <w:r w:rsidRPr="00C03E03">
        <w:rPr>
          <w:i/>
          <w:iCs/>
          <w:vertAlign w:val="subscript"/>
        </w:rPr>
        <w:t>c</w:t>
      </w:r>
      <w:r w:rsidRPr="00C03E03">
        <w:rPr>
          <w:i/>
          <w:iCs/>
        </w:rPr>
        <w:t xml:space="preserve"> </w:t>
      </w:r>
      <w:r w:rsidRPr="00C03E03">
        <w:t>de um elétron que escapa da placa de sódio;</w:t>
      </w:r>
    </w:p>
    <w:p w:rsidR="008243CA" w:rsidRPr="00C03E03" w:rsidRDefault="008243CA" w:rsidP="008243CA">
      <w:pPr>
        <w:autoSpaceDE w:val="0"/>
        <w:autoSpaceDN w:val="0"/>
        <w:adjustRightInd w:val="0"/>
        <w:ind w:left="840" w:hanging="420"/>
        <w:jc w:val="both"/>
      </w:pPr>
      <w:r w:rsidRPr="00C03E03">
        <w:t>d)</w:t>
      </w:r>
      <w:r w:rsidRPr="00C03E03">
        <w:tab/>
        <w:t xml:space="preserve">a frequência </w:t>
      </w:r>
      <w:r w:rsidRPr="00C03E03">
        <w:rPr>
          <w:i/>
          <w:iCs/>
        </w:rPr>
        <w:t>f</w:t>
      </w:r>
      <w:r w:rsidRPr="00C03E03">
        <w:rPr>
          <w:i/>
          <w:iCs/>
          <w:vertAlign w:val="subscript"/>
        </w:rPr>
        <w:t>0</w:t>
      </w:r>
      <w:r w:rsidRPr="00C03E03">
        <w:rPr>
          <w:i/>
          <w:iCs/>
        </w:rPr>
        <w:t xml:space="preserve"> </w:t>
      </w:r>
      <w:r w:rsidRPr="00C03E03">
        <w:t>da radiação eletromagnética, abaixo da qual é impossível haver emissão de elétrons da placa de sódio.</w:t>
      </w:r>
    </w:p>
    <w:p w:rsidR="008243CA" w:rsidRPr="00C03E03" w:rsidRDefault="008243CA" w:rsidP="008243CA">
      <w:pPr>
        <w:autoSpaceDE w:val="0"/>
        <w:autoSpaceDN w:val="0"/>
        <w:adjustRightInd w:val="0"/>
        <w:ind w:left="840" w:hanging="420"/>
        <w:jc w:val="both"/>
      </w:pPr>
    </w:p>
    <w:p w:rsidR="008243CA" w:rsidRPr="00C03E03" w:rsidRDefault="008243CA" w:rsidP="008243CA">
      <w:pPr>
        <w:autoSpaceDE w:val="0"/>
        <w:autoSpaceDN w:val="0"/>
        <w:adjustRightInd w:val="0"/>
        <w:ind w:left="840" w:hanging="420"/>
        <w:jc w:val="both"/>
      </w:pPr>
      <w:r w:rsidRPr="00C03E03">
        <w:t>NOTE E ADOTE</w:t>
      </w:r>
    </w:p>
    <w:p w:rsidR="008243CA" w:rsidRPr="00C03E03" w:rsidRDefault="008243CA" w:rsidP="008243CA">
      <w:pPr>
        <w:autoSpaceDE w:val="0"/>
        <w:autoSpaceDN w:val="0"/>
        <w:adjustRightInd w:val="0"/>
        <w:ind w:left="840" w:hanging="420"/>
        <w:jc w:val="both"/>
      </w:pPr>
      <w:r w:rsidRPr="00C03E03">
        <w:t xml:space="preserve">Velocidade da radiação eletromagnética: </w:t>
      </w:r>
      <w:r w:rsidRPr="00C03E03">
        <w:rPr>
          <w:i/>
          <w:iCs/>
        </w:rPr>
        <w:t xml:space="preserve">c </w:t>
      </w:r>
      <w:r w:rsidRPr="00C03E03">
        <w:t>= 3 x 10</w:t>
      </w:r>
      <w:r w:rsidRPr="00C03E03">
        <w:rPr>
          <w:vertAlign w:val="superscript"/>
        </w:rPr>
        <w:t>8</w:t>
      </w:r>
      <w:r w:rsidRPr="00C03E03">
        <w:t xml:space="preserve"> m/s.</w:t>
      </w:r>
    </w:p>
    <w:p w:rsidR="008243CA" w:rsidRPr="00C03E03" w:rsidRDefault="008243CA" w:rsidP="008243CA">
      <w:pPr>
        <w:autoSpaceDE w:val="0"/>
        <w:autoSpaceDN w:val="0"/>
        <w:adjustRightInd w:val="0"/>
        <w:ind w:left="840" w:hanging="420"/>
        <w:jc w:val="both"/>
      </w:pPr>
      <w:r w:rsidRPr="00C03E03">
        <w:t>1 nm = 10</w:t>
      </w:r>
      <w:r w:rsidRPr="00C03E03">
        <w:rPr>
          <w:vertAlign w:val="superscript"/>
        </w:rPr>
        <w:t>-</w:t>
      </w:r>
      <w:smartTag w:uri="urn:schemas-microsoft-com:office:smarttags" w:element="metricconverter">
        <w:smartTagPr>
          <w:attr w:name="ProductID" w:val="9 m"/>
        </w:smartTagPr>
        <w:r w:rsidRPr="00C03E03">
          <w:rPr>
            <w:vertAlign w:val="superscript"/>
          </w:rPr>
          <w:t>9</w:t>
        </w:r>
        <w:r w:rsidRPr="00C03E03">
          <w:t xml:space="preserve"> m</w:t>
        </w:r>
      </w:smartTag>
      <w:r w:rsidRPr="00C03E03">
        <w:t>.</w:t>
      </w:r>
    </w:p>
    <w:p w:rsidR="008243CA" w:rsidRPr="00C03E03" w:rsidRDefault="008243CA" w:rsidP="008243CA">
      <w:pPr>
        <w:autoSpaceDE w:val="0"/>
        <w:autoSpaceDN w:val="0"/>
        <w:adjustRightInd w:val="0"/>
        <w:ind w:left="840" w:hanging="420"/>
        <w:jc w:val="both"/>
      </w:pPr>
      <w:r w:rsidRPr="00C03E03">
        <w:rPr>
          <w:i/>
          <w:iCs/>
        </w:rPr>
        <w:t xml:space="preserve">h </w:t>
      </w:r>
      <w:r w:rsidRPr="00C03E03">
        <w:t>= 4 x 10</w:t>
      </w:r>
      <w:r w:rsidRPr="00C03E03">
        <w:rPr>
          <w:vertAlign w:val="superscript"/>
        </w:rPr>
        <w:t>-15</w:t>
      </w:r>
      <w:r w:rsidRPr="00C03E03">
        <w:t xml:space="preserve"> eV.s.</w:t>
      </w:r>
    </w:p>
    <w:p w:rsidR="008243CA" w:rsidRPr="00C03E03" w:rsidRDefault="008243CA" w:rsidP="008243CA">
      <w:pPr>
        <w:autoSpaceDE w:val="0"/>
        <w:autoSpaceDN w:val="0"/>
        <w:adjustRightInd w:val="0"/>
        <w:ind w:left="840" w:hanging="420"/>
        <w:jc w:val="both"/>
      </w:pPr>
      <w:r w:rsidRPr="00C03E03">
        <w:rPr>
          <w:i/>
          <w:iCs/>
        </w:rPr>
        <w:t xml:space="preserve">W </w:t>
      </w:r>
      <w:r w:rsidRPr="00C03E03">
        <w:t>(sódio) = 2,3 eV.</w:t>
      </w:r>
    </w:p>
    <w:p w:rsidR="008243CA" w:rsidRPr="00C03E03" w:rsidRDefault="008243CA" w:rsidP="008243CA">
      <w:pPr>
        <w:autoSpaceDE w:val="0"/>
        <w:autoSpaceDN w:val="0"/>
        <w:adjustRightInd w:val="0"/>
        <w:ind w:left="840" w:hanging="420"/>
        <w:jc w:val="both"/>
      </w:pPr>
      <w:r w:rsidRPr="00C03E03">
        <w:t>1 eV = 1,6 x 10</w:t>
      </w:r>
      <w:r w:rsidRPr="00C03E03">
        <w:rPr>
          <w:vertAlign w:val="superscript"/>
        </w:rPr>
        <w:t>-19</w:t>
      </w:r>
      <w:r w:rsidRPr="00C03E03">
        <w:t xml:space="preserve"> J.</w:t>
      </w:r>
    </w:p>
    <w:p w:rsidR="00302BE2" w:rsidRPr="008243CA" w:rsidRDefault="00302BE2" w:rsidP="008243CA"/>
    <w:sectPr w:rsidR="00302BE2" w:rsidRPr="008243CA" w:rsidSect="008243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243CA"/>
    <w:rsid w:val="001773BC"/>
    <w:rsid w:val="0023395C"/>
    <w:rsid w:val="002D4A1D"/>
    <w:rsid w:val="00302BE2"/>
    <w:rsid w:val="008243CA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53DF51-F71F-4796-AF5D-A72790E38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2016-09-29T23:51:00Z</dcterms:created>
  <dcterms:modified xsi:type="dcterms:W3CDTF">2016-09-29T23:51:00Z</dcterms:modified>
</cp:coreProperties>
</file>