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620" w:rsidRDefault="00132620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132620" w:rsidRPr="00276323" w:rsidRDefault="00132620" w:rsidP="00132620">
      <w:pPr>
        <w:ind w:left="420"/>
        <w:jc w:val="both"/>
      </w:pPr>
      <w:r w:rsidRPr="00276323">
        <w:t xml:space="preserve">Ao se analisar o modelo de Rutherford, segundo a física clássica, conclui-se que todos os átomos seriam instáveis. </w:t>
      </w:r>
    </w:p>
    <w:p w:rsidR="00132620" w:rsidRPr="00276323" w:rsidRDefault="00132620" w:rsidP="00132620">
      <w:pPr>
        <w:ind w:left="420" w:hanging="420"/>
        <w:jc w:val="both"/>
      </w:pPr>
    </w:p>
    <w:p w:rsidR="00132620" w:rsidRPr="00276323" w:rsidRDefault="00132620" w:rsidP="00132620">
      <w:pPr>
        <w:ind w:left="420"/>
        <w:jc w:val="both"/>
      </w:pPr>
      <w:r w:rsidRPr="00276323">
        <w:t xml:space="preserve">Assinale a alternativa que apresenta a justificativa física para esta limitação do modelo. </w:t>
      </w:r>
    </w:p>
    <w:p w:rsidR="00132620" w:rsidRPr="00276323" w:rsidRDefault="00132620" w:rsidP="00132620">
      <w:pPr>
        <w:ind w:left="420" w:hanging="420"/>
        <w:jc w:val="both"/>
      </w:pPr>
    </w:p>
    <w:p w:rsidR="00132620" w:rsidRPr="00276323" w:rsidRDefault="00132620" w:rsidP="00132620">
      <w:pPr>
        <w:ind w:left="840" w:hanging="420"/>
        <w:jc w:val="both"/>
      </w:pPr>
      <w:r w:rsidRPr="00276323">
        <w:t>a)</w:t>
      </w:r>
      <w:r w:rsidRPr="00276323">
        <w:tab/>
        <w:t xml:space="preserve">Os elétrons realizam um movimento circular em torno do núcleo se distanciando deste devido à ação da força centrífuga. </w:t>
      </w:r>
    </w:p>
    <w:p w:rsidR="00132620" w:rsidRPr="00276323" w:rsidRDefault="00132620" w:rsidP="00132620">
      <w:pPr>
        <w:ind w:left="840" w:hanging="420"/>
        <w:jc w:val="both"/>
      </w:pPr>
      <w:r w:rsidRPr="00276323">
        <w:t>b)</w:t>
      </w:r>
      <w:r w:rsidRPr="00276323">
        <w:tab/>
        <w:t xml:space="preserve">Os elétrons ao realizar um movimento circular em torno do núcleo colidem uns com os outros devido à força elétrica entre estes. </w:t>
      </w:r>
    </w:p>
    <w:p w:rsidR="00132620" w:rsidRPr="00276323" w:rsidRDefault="00132620" w:rsidP="00132620">
      <w:pPr>
        <w:ind w:left="840" w:hanging="420"/>
        <w:jc w:val="both"/>
      </w:pPr>
      <w:r w:rsidRPr="00276323">
        <w:t>c)</w:t>
      </w:r>
      <w:r w:rsidRPr="00276323">
        <w:tab/>
        <w:t xml:space="preserve">Ao emitir radiação devido ao movimento circular em torno do núcleo, os elétrons perdem energia e, após um curto intervalo de tempo, colidem com o núcleo. </w:t>
      </w:r>
    </w:p>
    <w:p w:rsidR="00132620" w:rsidRPr="00276323" w:rsidRDefault="00132620" w:rsidP="00132620">
      <w:pPr>
        <w:ind w:left="840" w:hanging="420"/>
        <w:jc w:val="both"/>
      </w:pPr>
      <w:r w:rsidRPr="00276323">
        <w:t>d)</w:t>
      </w:r>
      <w:r w:rsidRPr="00276323">
        <w:tab/>
        <w:t xml:space="preserve">No movimento circular dos elétrons em torno do núcleo as forças elétricas e centrífuga anulam-se, no entanto, os elétrons colidem com o núcleo devido à atração gravitacional deste. </w:t>
      </w:r>
    </w:p>
    <w:p w:rsidR="00302BE2" w:rsidRPr="00132620" w:rsidRDefault="00302BE2" w:rsidP="00132620"/>
    <w:sectPr w:rsidR="00302BE2" w:rsidRPr="00132620" w:rsidSect="001326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32620"/>
    <w:rsid w:val="00132620"/>
    <w:rsid w:val="001773BC"/>
    <w:rsid w:val="0023395C"/>
    <w:rsid w:val="00302BE2"/>
    <w:rsid w:val="00824EB5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1402E2-19D3-4287-BB39-2BEEDCD8D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2016-09-29T23:51:00Z</dcterms:created>
  <dcterms:modified xsi:type="dcterms:W3CDTF">2016-09-29T23:51:00Z</dcterms:modified>
</cp:coreProperties>
</file>