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28" w:rsidRDefault="007A202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A2028" w:rsidRPr="00BC0692" w:rsidRDefault="007A2028" w:rsidP="007A2028">
      <w:pPr>
        <w:ind w:left="420"/>
        <w:jc w:val="both"/>
      </w:pPr>
      <w:r w:rsidRPr="00BC0692">
        <w:t xml:space="preserve">Quando olhamos para o céu noturno, vemos uma grande quantidade de estrelas, muitas das quais se encontram a dezenas e até a centenas de anos-luz de distância da Terra. Na verdade, estamos observando as estrelas como elas eram há dezenas, centenas ou até milhares de anos, e algumas delas podem nem mais existir atualmente. </w:t>
      </w:r>
    </w:p>
    <w:p w:rsidR="007A2028" w:rsidRPr="00BC0692" w:rsidRDefault="007A2028" w:rsidP="007A2028">
      <w:pPr>
        <w:ind w:left="420" w:hanging="420"/>
        <w:jc w:val="both"/>
      </w:pPr>
    </w:p>
    <w:p w:rsidR="007A2028" w:rsidRPr="00BC0692" w:rsidRDefault="007A2028" w:rsidP="007A2028">
      <w:pPr>
        <w:ind w:left="420"/>
        <w:jc w:val="both"/>
      </w:pPr>
      <w:r w:rsidRPr="00BC0692">
        <w:t xml:space="preserve">Esse fato ocorre porque </w:t>
      </w:r>
    </w:p>
    <w:p w:rsidR="007A2028" w:rsidRPr="00BC0692" w:rsidRDefault="007A2028" w:rsidP="007A2028">
      <w:pPr>
        <w:ind w:left="420" w:hanging="420"/>
        <w:jc w:val="both"/>
      </w:pPr>
    </w:p>
    <w:p w:rsidR="007A2028" w:rsidRPr="00BC0692" w:rsidRDefault="007A2028" w:rsidP="007A2028">
      <w:pPr>
        <w:ind w:left="840" w:hanging="420"/>
        <w:jc w:val="both"/>
      </w:pPr>
      <w:r w:rsidRPr="00BC0692">
        <w:rPr>
          <w:bCs/>
        </w:rPr>
        <w:t>a)</w:t>
      </w:r>
      <w:r w:rsidRPr="00BC0692">
        <w:rPr>
          <w:bCs/>
        </w:rPr>
        <w:tab/>
      </w:r>
      <w:r w:rsidRPr="00BC0692">
        <w:t xml:space="preserve">a velocidade da luz no vácuo é infinita e não depende do movimento relativo entre fontes e observadores. </w:t>
      </w:r>
    </w:p>
    <w:p w:rsidR="007A2028" w:rsidRPr="00BC0692" w:rsidRDefault="007A2028" w:rsidP="007A2028">
      <w:pPr>
        <w:ind w:left="840" w:hanging="420"/>
        <w:jc w:val="both"/>
      </w:pPr>
      <w:r w:rsidRPr="00BC0692">
        <w:rPr>
          <w:bCs/>
        </w:rPr>
        <w:t>b)</w:t>
      </w:r>
      <w:r w:rsidRPr="00BC0692">
        <w:rPr>
          <w:bCs/>
        </w:rPr>
        <w:tab/>
      </w:r>
      <w:r w:rsidRPr="00BC0692">
        <w:t xml:space="preserve">a velocidade da luz no vácuo, apesar de ser muito grande, é finita e depende do movimento relativo entre fontes e observadores. </w:t>
      </w:r>
    </w:p>
    <w:p w:rsidR="007A2028" w:rsidRPr="00BC0692" w:rsidRDefault="007A2028" w:rsidP="007A2028">
      <w:pPr>
        <w:ind w:left="840" w:hanging="420"/>
        <w:jc w:val="both"/>
      </w:pPr>
      <w:r w:rsidRPr="00BC0692">
        <w:rPr>
          <w:bCs/>
        </w:rPr>
        <w:t>c)</w:t>
      </w:r>
      <w:r w:rsidRPr="00BC0692">
        <w:rPr>
          <w:bCs/>
        </w:rPr>
        <w:tab/>
      </w:r>
      <w:r w:rsidRPr="00BC0692">
        <w:t xml:space="preserve">a velocidade da luz no vácuo, apesar de ser muito grande, é finita e não depende do movimento relativo entre fontes e observadores. </w:t>
      </w:r>
    </w:p>
    <w:p w:rsidR="007A2028" w:rsidRPr="00BC0692" w:rsidRDefault="007A2028" w:rsidP="007A2028">
      <w:pPr>
        <w:ind w:left="840" w:hanging="420"/>
        <w:jc w:val="both"/>
      </w:pPr>
      <w:r w:rsidRPr="00BC0692">
        <w:rPr>
          <w:bCs/>
        </w:rPr>
        <w:t>d)</w:t>
      </w:r>
      <w:r w:rsidRPr="00BC0692">
        <w:rPr>
          <w:bCs/>
        </w:rPr>
        <w:tab/>
      </w:r>
      <w:r w:rsidRPr="00BC0692">
        <w:t>a velocidade da luz no vácuo é infinita e depende do movimento relativo entre fontes e observadores.</w:t>
      </w:r>
    </w:p>
    <w:p w:rsidR="007A2028" w:rsidRPr="007A2028" w:rsidRDefault="007A2028" w:rsidP="007A2028"/>
    <w:sectPr w:rsidR="007A2028" w:rsidRPr="007A2028" w:rsidSect="007A2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2028"/>
    <w:rsid w:val="007A2028"/>
    <w:rsid w:val="00A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7EA6-F591-486E-A5F1-7BD0373A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