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1AD" w:rsidRDefault="00C061AD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061AD" w:rsidRPr="00180C9D" w:rsidRDefault="00C061AD" w:rsidP="00C061AD">
      <w:pPr>
        <w:autoSpaceDE w:val="0"/>
        <w:autoSpaceDN w:val="0"/>
        <w:adjustRightInd w:val="0"/>
        <w:ind w:left="420"/>
        <w:jc w:val="both"/>
      </w:pPr>
      <w:r w:rsidRPr="00180C9D">
        <w:t>Uma das aplicações do efeito fotoelétrico é a célula fotoelétrica. Em um experimento, uma dessas células, feita de material cuja função trabalho é igual a 4 eV, foi iluminada por uma fonte de radiação monocromática de comprimento de onda igual a 155 nm. Sabendo-se que a massa do elétron vale 9,1x10</w:t>
      </w:r>
      <w:r w:rsidRPr="00180C9D">
        <w:rPr>
          <w:vertAlign w:val="superscript"/>
        </w:rPr>
        <w:t>–31</w:t>
      </w:r>
      <w:r w:rsidRPr="00180C9D">
        <w:t xml:space="preserve"> kg e que o produto da constante de Planck (h) pela velocidade da luz no vácuo (c) é igual a hc = 1240 eV.nm, afirma-se que:</w:t>
      </w:r>
    </w:p>
    <w:p w:rsidR="00C061AD" w:rsidRPr="00180C9D" w:rsidRDefault="00C061AD" w:rsidP="00C061AD">
      <w:pPr>
        <w:autoSpaceDE w:val="0"/>
        <w:autoSpaceDN w:val="0"/>
        <w:adjustRightInd w:val="0"/>
        <w:ind w:left="420" w:hanging="420"/>
        <w:jc w:val="both"/>
      </w:pPr>
    </w:p>
    <w:p w:rsidR="00C061AD" w:rsidRPr="00180C9D" w:rsidRDefault="00C061AD" w:rsidP="00C061AD">
      <w:pPr>
        <w:autoSpaceDE w:val="0"/>
        <w:autoSpaceDN w:val="0"/>
        <w:adjustRightInd w:val="0"/>
        <w:ind w:left="840" w:hanging="420"/>
        <w:jc w:val="both"/>
      </w:pPr>
      <w:r w:rsidRPr="00180C9D">
        <w:t>I.</w:t>
      </w:r>
      <w:r w:rsidRPr="00180C9D">
        <w:tab/>
        <w:t>A radiação incidente na célula fotoelétrica está na faixa do ultravioleta.</w:t>
      </w:r>
    </w:p>
    <w:p w:rsidR="00C061AD" w:rsidRPr="00180C9D" w:rsidRDefault="00C061AD" w:rsidP="00C061AD">
      <w:pPr>
        <w:autoSpaceDE w:val="0"/>
        <w:autoSpaceDN w:val="0"/>
        <w:adjustRightInd w:val="0"/>
        <w:ind w:left="840" w:hanging="420"/>
        <w:jc w:val="both"/>
      </w:pPr>
      <w:r w:rsidRPr="00180C9D">
        <w:t>II.</w:t>
      </w:r>
      <w:r w:rsidRPr="00180C9D">
        <w:tab/>
        <w:t>A energia do fóton incidente é igual a 8 eV.</w:t>
      </w:r>
    </w:p>
    <w:p w:rsidR="00C061AD" w:rsidRPr="00180C9D" w:rsidRDefault="00C061AD" w:rsidP="00C061AD">
      <w:pPr>
        <w:autoSpaceDE w:val="0"/>
        <w:autoSpaceDN w:val="0"/>
        <w:adjustRightInd w:val="0"/>
        <w:ind w:left="840" w:hanging="420"/>
        <w:jc w:val="both"/>
      </w:pPr>
      <w:r w:rsidRPr="00180C9D">
        <w:t>III.</w:t>
      </w:r>
      <w:r w:rsidRPr="00180C9D">
        <w:tab/>
        <w:t>A energia cinética máxima dos fotoelétrons é igual a 12 eV.</w:t>
      </w:r>
    </w:p>
    <w:p w:rsidR="00C061AD" w:rsidRPr="00180C9D" w:rsidRDefault="00C061AD" w:rsidP="00C061AD">
      <w:pPr>
        <w:autoSpaceDE w:val="0"/>
        <w:autoSpaceDN w:val="0"/>
        <w:adjustRightInd w:val="0"/>
        <w:ind w:left="840" w:hanging="420"/>
        <w:jc w:val="both"/>
      </w:pPr>
      <w:r w:rsidRPr="00180C9D">
        <w:t>IV.</w:t>
      </w:r>
      <w:r w:rsidRPr="00180C9D">
        <w:tab/>
        <w:t>A ordem de grandeza da velocidade dos fotoelétrons é de 10</w:t>
      </w:r>
      <w:r w:rsidRPr="00180C9D">
        <w:rPr>
          <w:vertAlign w:val="superscript"/>
        </w:rPr>
        <w:t>4</w:t>
      </w:r>
      <w:r w:rsidRPr="00180C9D">
        <w:t xml:space="preserve"> m/s.</w:t>
      </w:r>
    </w:p>
    <w:p w:rsidR="00C061AD" w:rsidRPr="00180C9D" w:rsidRDefault="00C061AD" w:rsidP="00C061AD">
      <w:pPr>
        <w:autoSpaceDE w:val="0"/>
        <w:autoSpaceDN w:val="0"/>
        <w:adjustRightInd w:val="0"/>
        <w:ind w:left="420" w:hanging="420"/>
        <w:jc w:val="both"/>
      </w:pPr>
    </w:p>
    <w:p w:rsidR="00C061AD" w:rsidRPr="00180C9D" w:rsidRDefault="00C061AD" w:rsidP="00C061AD">
      <w:pPr>
        <w:autoSpaceDE w:val="0"/>
        <w:autoSpaceDN w:val="0"/>
        <w:adjustRightInd w:val="0"/>
        <w:ind w:left="420"/>
        <w:jc w:val="both"/>
      </w:pPr>
      <w:r w:rsidRPr="00180C9D">
        <w:t>De acordo com as afirmativas acima, a alternativa correta é:</w:t>
      </w:r>
    </w:p>
    <w:p w:rsidR="00C061AD" w:rsidRPr="00180C9D" w:rsidRDefault="00C061AD" w:rsidP="00C061AD">
      <w:pPr>
        <w:autoSpaceDE w:val="0"/>
        <w:autoSpaceDN w:val="0"/>
        <w:adjustRightInd w:val="0"/>
        <w:ind w:left="420" w:hanging="420"/>
        <w:jc w:val="both"/>
      </w:pPr>
    </w:p>
    <w:p w:rsidR="00C061AD" w:rsidRPr="00180C9D" w:rsidRDefault="00C061AD" w:rsidP="00C061AD">
      <w:pPr>
        <w:autoSpaceDE w:val="0"/>
        <w:autoSpaceDN w:val="0"/>
        <w:adjustRightInd w:val="0"/>
        <w:ind w:left="840" w:hanging="420"/>
        <w:jc w:val="both"/>
      </w:pPr>
      <w:r w:rsidRPr="00180C9D">
        <w:t>a)</w:t>
      </w:r>
      <w:r w:rsidRPr="00180C9D">
        <w:tab/>
        <w:t>I e II</w:t>
      </w:r>
    </w:p>
    <w:p w:rsidR="00C061AD" w:rsidRPr="00180C9D" w:rsidRDefault="00C061AD" w:rsidP="00C061AD">
      <w:pPr>
        <w:autoSpaceDE w:val="0"/>
        <w:autoSpaceDN w:val="0"/>
        <w:adjustRightInd w:val="0"/>
        <w:ind w:left="840" w:hanging="420"/>
        <w:jc w:val="both"/>
      </w:pPr>
      <w:r w:rsidRPr="00180C9D">
        <w:t>b)</w:t>
      </w:r>
      <w:r w:rsidRPr="00180C9D">
        <w:tab/>
        <w:t>I e III</w:t>
      </w:r>
    </w:p>
    <w:p w:rsidR="00C061AD" w:rsidRPr="00180C9D" w:rsidRDefault="00C061AD" w:rsidP="00C061AD">
      <w:pPr>
        <w:autoSpaceDE w:val="0"/>
        <w:autoSpaceDN w:val="0"/>
        <w:adjustRightInd w:val="0"/>
        <w:ind w:left="840" w:hanging="420"/>
        <w:jc w:val="both"/>
      </w:pPr>
      <w:r w:rsidRPr="00180C9D">
        <w:t>c)</w:t>
      </w:r>
      <w:r w:rsidRPr="00180C9D">
        <w:tab/>
        <w:t>II e III</w:t>
      </w:r>
    </w:p>
    <w:p w:rsidR="00C061AD" w:rsidRPr="00180C9D" w:rsidRDefault="00C061AD" w:rsidP="00C061AD">
      <w:pPr>
        <w:autoSpaceDE w:val="0"/>
        <w:autoSpaceDN w:val="0"/>
        <w:adjustRightInd w:val="0"/>
        <w:ind w:left="840" w:hanging="420"/>
        <w:jc w:val="both"/>
      </w:pPr>
      <w:r w:rsidRPr="00180C9D">
        <w:t>d)</w:t>
      </w:r>
      <w:r w:rsidRPr="00180C9D">
        <w:tab/>
        <w:t>II e IV</w:t>
      </w:r>
    </w:p>
    <w:p w:rsidR="00C061AD" w:rsidRPr="00180C9D" w:rsidRDefault="00C061AD" w:rsidP="00C061AD">
      <w:pPr>
        <w:autoSpaceDE w:val="0"/>
        <w:autoSpaceDN w:val="0"/>
        <w:adjustRightInd w:val="0"/>
        <w:ind w:left="840" w:hanging="420"/>
        <w:jc w:val="both"/>
      </w:pPr>
      <w:r w:rsidRPr="00180C9D">
        <w:t>e)</w:t>
      </w:r>
      <w:r w:rsidRPr="00180C9D">
        <w:tab/>
        <w:t>III e IV</w:t>
      </w:r>
    </w:p>
    <w:p w:rsidR="00302BE2" w:rsidRPr="00C061AD" w:rsidRDefault="00302BE2" w:rsidP="00C061AD"/>
    <w:sectPr w:rsidR="00302BE2" w:rsidRPr="00C061AD" w:rsidSect="00C061A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61AD"/>
    <w:rsid w:val="001773BC"/>
    <w:rsid w:val="00195613"/>
    <w:rsid w:val="0023395C"/>
    <w:rsid w:val="00302BE2"/>
    <w:rsid w:val="00C061AD"/>
    <w:rsid w:val="00D969A5"/>
    <w:rsid w:val="00E0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635AC-CFBC-4889-8634-F881D4D1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