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2" w:rsidRDefault="003F11A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F11A2" w:rsidRPr="009A007E" w:rsidRDefault="003F11A2" w:rsidP="003F11A2">
      <w:pPr>
        <w:ind w:left="420"/>
        <w:jc w:val="both"/>
      </w:pPr>
      <w:r w:rsidRPr="009A007E">
        <w:t xml:space="preserve">Com relação às partículas fundamentais da natureza, assinale o que for </w:t>
      </w:r>
      <w:r w:rsidRPr="009A007E">
        <w:rPr>
          <w:b/>
          <w:bCs/>
        </w:rPr>
        <w:t>correto</w:t>
      </w:r>
      <w:r w:rsidRPr="009A007E">
        <w:t>.</w:t>
      </w:r>
    </w:p>
    <w:p w:rsidR="003F11A2" w:rsidRPr="009A007E" w:rsidRDefault="003F11A2" w:rsidP="003F11A2">
      <w:pPr>
        <w:ind w:left="420" w:hanging="420"/>
        <w:jc w:val="both"/>
      </w:pPr>
    </w:p>
    <w:p w:rsidR="003F11A2" w:rsidRPr="009A007E" w:rsidRDefault="003F11A2" w:rsidP="003F11A2">
      <w:pPr>
        <w:ind w:left="840" w:hanging="420"/>
        <w:jc w:val="both"/>
      </w:pPr>
      <w:r w:rsidRPr="009A007E">
        <w:t>01.</w:t>
      </w:r>
      <w:r w:rsidRPr="009A007E">
        <w:tab/>
        <w:t xml:space="preserve">Os bósons e os léptons são formados por uma combinação apropriada de </w:t>
      </w:r>
      <w:r w:rsidRPr="009A007E">
        <w:rPr>
          <w:i/>
          <w:iCs/>
        </w:rPr>
        <w:t xml:space="preserve">quarks up </w:t>
      </w:r>
      <w:r w:rsidRPr="009A007E">
        <w:t xml:space="preserve">e de </w:t>
      </w:r>
      <w:r w:rsidRPr="009A007E">
        <w:rPr>
          <w:i/>
          <w:iCs/>
        </w:rPr>
        <w:t>quarks down</w:t>
      </w:r>
      <w:r w:rsidRPr="009A007E">
        <w:t>.</w:t>
      </w:r>
    </w:p>
    <w:p w:rsidR="003F11A2" w:rsidRPr="009A007E" w:rsidRDefault="003F11A2" w:rsidP="003F11A2">
      <w:pPr>
        <w:ind w:left="840" w:hanging="420"/>
        <w:jc w:val="both"/>
      </w:pPr>
      <w:r w:rsidRPr="009A007E">
        <w:t>02.</w:t>
      </w:r>
      <w:r w:rsidRPr="009A007E">
        <w:tab/>
        <w:t>Fótons são bósons e possuem massa de repouso nula.</w:t>
      </w:r>
    </w:p>
    <w:p w:rsidR="003F11A2" w:rsidRPr="009A007E" w:rsidRDefault="003F11A2" w:rsidP="003F11A2">
      <w:pPr>
        <w:ind w:left="840" w:hanging="420"/>
        <w:jc w:val="both"/>
      </w:pPr>
      <w:r w:rsidRPr="009A007E">
        <w:t>04.</w:t>
      </w:r>
      <w:r w:rsidRPr="009A007E">
        <w:tab/>
        <w:t>O elétron, o neutrino e o múon são exemplos de léptons.</w:t>
      </w:r>
    </w:p>
    <w:p w:rsidR="003F11A2" w:rsidRPr="009A007E" w:rsidRDefault="003F11A2" w:rsidP="003F11A2">
      <w:pPr>
        <w:ind w:left="840" w:hanging="420"/>
        <w:jc w:val="both"/>
      </w:pPr>
      <w:r w:rsidRPr="009A007E">
        <w:t>08.</w:t>
      </w:r>
      <w:r w:rsidRPr="009A007E">
        <w:tab/>
        <w:t>A categoria dos hádrons se divide em mésons e em bárions.</w:t>
      </w:r>
    </w:p>
    <w:p w:rsidR="003F11A2" w:rsidRPr="009A007E" w:rsidRDefault="003F11A2" w:rsidP="003F11A2">
      <w:pPr>
        <w:ind w:left="840" w:hanging="420"/>
        <w:jc w:val="both"/>
      </w:pPr>
      <w:r w:rsidRPr="009A007E">
        <w:t>16.</w:t>
      </w:r>
      <w:r w:rsidRPr="009A007E">
        <w:tab/>
        <w:t>O próton e o nêutron são classificados como bárions e pertencem à categoria dos hádrons.</w:t>
      </w:r>
    </w:p>
    <w:p w:rsidR="003F11A2" w:rsidRPr="003F11A2" w:rsidRDefault="003F11A2" w:rsidP="003F11A2"/>
    <w:sectPr w:rsidR="003F11A2" w:rsidRPr="003F11A2" w:rsidSect="003F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1A2"/>
    <w:rsid w:val="00372BEA"/>
    <w:rsid w:val="003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2C549-D1FD-41CF-916A-46B6FD73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