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36" w:rsidRDefault="00EE2B3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E2B36" w:rsidRPr="007F7D54" w:rsidRDefault="00EE2B36" w:rsidP="00EE2B36">
      <w:pPr>
        <w:ind w:left="420" w:firstLine="288"/>
        <w:jc w:val="both"/>
      </w:pPr>
      <w:r w:rsidRPr="007F7D54">
        <w:t>Em um experimento sobre o efeito fotoelétrico, a superfície de certo metal, que possui função trabalho de 2,1 eV, recebe um feixe de luz violeta com comprimento de onda de 412 nm e fótons de 3,0 eV.</w:t>
      </w:r>
    </w:p>
    <w:p w:rsidR="00EE2B36" w:rsidRPr="007F7D54" w:rsidRDefault="00EE2B36" w:rsidP="00EE2B36">
      <w:pPr>
        <w:ind w:left="420" w:firstLine="288"/>
        <w:jc w:val="both"/>
      </w:pPr>
      <w:r w:rsidRPr="007F7D54">
        <w:t>Qual o maior valor da energia cinética que se observa nos fotoelétrons emitidos pela superfície deste metal?</w:t>
      </w:r>
    </w:p>
    <w:p w:rsidR="00EE2B36" w:rsidRPr="007F7D54" w:rsidRDefault="00EE2B36" w:rsidP="00EE2B36">
      <w:pPr>
        <w:ind w:left="420" w:hanging="420"/>
        <w:jc w:val="both"/>
      </w:pPr>
    </w:p>
    <w:p w:rsidR="00EE2B36" w:rsidRPr="007F7D54" w:rsidRDefault="00EE2B36" w:rsidP="00EE2B36">
      <w:pPr>
        <w:ind w:left="840" w:hanging="420"/>
        <w:jc w:val="both"/>
      </w:pPr>
      <w:r w:rsidRPr="007F7D54">
        <w:t>a)</w:t>
      </w:r>
      <w:r w:rsidRPr="007F7D54">
        <w:tab/>
        <w:t>1,5 eV.</w:t>
      </w:r>
    </w:p>
    <w:p w:rsidR="00EE2B36" w:rsidRPr="007F7D54" w:rsidRDefault="00EE2B36" w:rsidP="00EE2B36">
      <w:pPr>
        <w:ind w:left="840" w:hanging="420"/>
        <w:jc w:val="both"/>
      </w:pPr>
      <w:r w:rsidRPr="007F7D54">
        <w:t>b)</w:t>
      </w:r>
      <w:r w:rsidRPr="007F7D54">
        <w:tab/>
        <w:t>5,1 eV.</w:t>
      </w:r>
    </w:p>
    <w:p w:rsidR="00EE2B36" w:rsidRPr="007F7D54" w:rsidRDefault="00EE2B36" w:rsidP="00EE2B36">
      <w:pPr>
        <w:ind w:left="840" w:hanging="420"/>
        <w:jc w:val="both"/>
      </w:pPr>
      <w:r w:rsidRPr="007F7D54">
        <w:t>c)</w:t>
      </w:r>
      <w:r w:rsidRPr="007F7D54">
        <w:tab/>
        <w:t>0,7 eV.</w:t>
      </w:r>
    </w:p>
    <w:p w:rsidR="00EE2B36" w:rsidRPr="007F7D54" w:rsidRDefault="00EE2B36" w:rsidP="00EE2B36">
      <w:pPr>
        <w:ind w:left="840" w:hanging="420"/>
        <w:jc w:val="both"/>
      </w:pPr>
      <w:r w:rsidRPr="007F7D54">
        <w:t>d)</w:t>
      </w:r>
      <w:r w:rsidRPr="007F7D54">
        <w:tab/>
        <w:t>0,9 eV.</w:t>
      </w:r>
    </w:p>
    <w:p w:rsidR="00EE2B36" w:rsidRPr="00EE2B36" w:rsidRDefault="00EE2B36" w:rsidP="00EE2B36"/>
    <w:sectPr w:rsidR="00EE2B36" w:rsidRPr="00EE2B36" w:rsidSect="00EE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2B36"/>
    <w:rsid w:val="00A83E97"/>
    <w:rsid w:val="00E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06104-5A83-4BE9-AF78-2173F9AE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