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39" w:rsidRDefault="008B7739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B7739" w:rsidRPr="00635A6C" w:rsidRDefault="008B7739" w:rsidP="008B7739">
      <w:pPr>
        <w:ind w:left="420"/>
        <w:jc w:val="both"/>
      </w:pPr>
      <w:r w:rsidRPr="00635A6C">
        <w:t>De acordo com a mecânica quântica, cada elétron num átomo é descrito por quatro números quânticos: principal (n), secundário ou azimutal (l), magnético (ml) e spin (ms). Analise os conjuntos de números quânticos abaixo:</w:t>
      </w:r>
    </w:p>
    <w:p w:rsidR="008B7739" w:rsidRPr="00635A6C" w:rsidRDefault="008B7739" w:rsidP="008B7739">
      <w:pPr>
        <w:ind w:left="420" w:hanging="420"/>
        <w:jc w:val="both"/>
      </w:pPr>
    </w:p>
    <w:p w:rsidR="008B7739" w:rsidRPr="00635A6C" w:rsidRDefault="008B7739" w:rsidP="008B7739">
      <w:pPr>
        <w:ind w:left="840" w:hanging="420"/>
        <w:jc w:val="both"/>
      </w:pPr>
      <w:r w:rsidRPr="00635A6C">
        <w:t>i.</w:t>
      </w:r>
      <w:r w:rsidRPr="00635A6C">
        <w:tab/>
        <w:t>n = 2, ms = –½</w:t>
      </w:r>
    </w:p>
    <w:p w:rsidR="008B7739" w:rsidRPr="00635A6C" w:rsidRDefault="008B7739" w:rsidP="008B7739">
      <w:pPr>
        <w:ind w:left="840" w:hanging="420"/>
        <w:jc w:val="both"/>
      </w:pPr>
      <w:r w:rsidRPr="00635A6C">
        <w:t>ii.</w:t>
      </w:r>
      <w:r w:rsidRPr="00635A6C">
        <w:tab/>
        <w:t xml:space="preserve">n = </w:t>
      </w:r>
      <w:smartTag w:uri="urn:schemas-microsoft-com:office:smarttags" w:element="metricconverter">
        <w:smartTagPr>
          <w:attr w:name="ProductID" w:val="5, l"/>
        </w:smartTagPr>
        <w:r w:rsidRPr="00635A6C">
          <w:t>5, l</w:t>
        </w:r>
      </w:smartTag>
      <w:r w:rsidRPr="00635A6C">
        <w:t xml:space="preserve"> = 3</w:t>
      </w:r>
    </w:p>
    <w:p w:rsidR="008B7739" w:rsidRPr="00635A6C" w:rsidRDefault="008B7739" w:rsidP="008B7739">
      <w:pPr>
        <w:ind w:left="840" w:hanging="420"/>
        <w:jc w:val="both"/>
      </w:pPr>
      <w:r w:rsidRPr="00635A6C">
        <w:t>iii.</w:t>
      </w:r>
      <w:r w:rsidRPr="00635A6C">
        <w:tab/>
        <w:t xml:space="preserve">n = </w:t>
      </w:r>
      <w:smartTag w:uri="urn:schemas-microsoft-com:office:smarttags" w:element="metricconverter">
        <w:smartTagPr>
          <w:attr w:name="ProductID" w:val="4, l"/>
        </w:smartTagPr>
        <w:r w:rsidRPr="00635A6C">
          <w:t>4, l</w:t>
        </w:r>
      </w:smartTag>
      <w:r w:rsidRPr="00635A6C">
        <w:t xml:space="preserve"> = 3, ml = –3</w:t>
      </w:r>
    </w:p>
    <w:p w:rsidR="008B7739" w:rsidRPr="00635A6C" w:rsidRDefault="008B7739" w:rsidP="008B7739">
      <w:pPr>
        <w:ind w:left="840" w:hanging="420"/>
        <w:jc w:val="both"/>
      </w:pPr>
      <w:r w:rsidRPr="00635A6C">
        <w:t>iv.</w:t>
      </w:r>
      <w:r w:rsidRPr="00635A6C">
        <w:tab/>
        <w:t xml:space="preserve">n = </w:t>
      </w:r>
      <w:smartTag w:uri="urn:schemas-microsoft-com:office:smarttags" w:element="metricconverter">
        <w:smartTagPr>
          <w:attr w:name="ProductID" w:val="4, l"/>
        </w:smartTagPr>
        <w:r w:rsidRPr="00635A6C">
          <w:t>4, l</w:t>
        </w:r>
      </w:smartTag>
      <w:r w:rsidRPr="00635A6C">
        <w:t xml:space="preserve"> = 4, ml = 1; ms = –½</w:t>
      </w:r>
    </w:p>
    <w:p w:rsidR="008B7739" w:rsidRPr="00635A6C" w:rsidRDefault="008B7739" w:rsidP="008B7739">
      <w:pPr>
        <w:ind w:left="420" w:hanging="420"/>
        <w:jc w:val="both"/>
      </w:pPr>
    </w:p>
    <w:p w:rsidR="008B7739" w:rsidRPr="00635A6C" w:rsidRDefault="008B7739" w:rsidP="008B7739">
      <w:pPr>
        <w:ind w:left="420"/>
        <w:jc w:val="both"/>
      </w:pPr>
      <w:r w:rsidRPr="00635A6C">
        <w:t>De acordo com as informações acima, podemos afirmar que em um átomo, o número máximo de elétrons que podem ter os números quânticos analisados são respectivamente:</w:t>
      </w:r>
    </w:p>
    <w:p w:rsidR="008B7739" w:rsidRPr="00635A6C" w:rsidRDefault="008B7739" w:rsidP="008B7739">
      <w:pPr>
        <w:ind w:left="420" w:hanging="420"/>
        <w:jc w:val="both"/>
      </w:pPr>
    </w:p>
    <w:p w:rsidR="008B7739" w:rsidRPr="00635A6C" w:rsidRDefault="008B7739" w:rsidP="008B7739">
      <w:pPr>
        <w:ind w:left="840" w:hanging="420"/>
        <w:jc w:val="both"/>
      </w:pPr>
      <w:r w:rsidRPr="00635A6C">
        <w:t>a)</w:t>
      </w:r>
      <w:r w:rsidRPr="00635A6C">
        <w:tab/>
        <w:t>4, 14, 2 e 0</w:t>
      </w:r>
    </w:p>
    <w:p w:rsidR="008B7739" w:rsidRPr="00635A6C" w:rsidRDefault="008B7739" w:rsidP="008B7739">
      <w:pPr>
        <w:ind w:left="840" w:hanging="420"/>
        <w:jc w:val="both"/>
      </w:pPr>
      <w:r w:rsidRPr="00635A6C">
        <w:t>b)</w:t>
      </w:r>
      <w:r w:rsidRPr="00635A6C">
        <w:tab/>
        <w:t>8, 10, 2 e 4</w:t>
      </w:r>
    </w:p>
    <w:p w:rsidR="008B7739" w:rsidRPr="00635A6C" w:rsidRDefault="008B7739" w:rsidP="008B7739">
      <w:pPr>
        <w:ind w:left="840" w:hanging="420"/>
        <w:jc w:val="both"/>
      </w:pPr>
      <w:r w:rsidRPr="00635A6C">
        <w:t>c)</w:t>
      </w:r>
      <w:r w:rsidRPr="00635A6C">
        <w:tab/>
        <w:t>4, 8, 6 e 2</w:t>
      </w:r>
    </w:p>
    <w:p w:rsidR="008B7739" w:rsidRPr="00635A6C" w:rsidRDefault="008B7739" w:rsidP="008B7739">
      <w:pPr>
        <w:ind w:left="840" w:hanging="420"/>
        <w:jc w:val="both"/>
      </w:pPr>
      <w:r w:rsidRPr="00635A6C">
        <w:t>d)</w:t>
      </w:r>
      <w:r w:rsidRPr="00635A6C">
        <w:tab/>
        <w:t>2, 10, 0 e 2</w:t>
      </w:r>
    </w:p>
    <w:p w:rsidR="008B7739" w:rsidRPr="00635A6C" w:rsidRDefault="008B7739" w:rsidP="008B7739">
      <w:pPr>
        <w:ind w:left="840" w:hanging="420"/>
        <w:jc w:val="both"/>
      </w:pPr>
      <w:r w:rsidRPr="00635A6C">
        <w:t>e)</w:t>
      </w:r>
      <w:r w:rsidRPr="00635A6C">
        <w:tab/>
        <w:t>8, 14, 6 e 4</w:t>
      </w:r>
    </w:p>
    <w:p w:rsidR="008B7739" w:rsidRPr="008B7739" w:rsidRDefault="008B7739" w:rsidP="008B7739"/>
    <w:sectPr w:rsidR="008B7739" w:rsidRPr="008B7739" w:rsidSect="008B7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7739"/>
    <w:rsid w:val="008B7739"/>
    <w:rsid w:val="0098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BA568-E80E-4A5D-9AE3-90BB44E6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