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823" w:rsidRDefault="00E3282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32823" w:rsidRPr="00351F04" w:rsidRDefault="00E32823" w:rsidP="00E32823">
      <w:pPr>
        <w:ind w:left="420"/>
        <w:jc w:val="both"/>
      </w:pPr>
      <w:r w:rsidRPr="00351F04">
        <w:t>No contexto histórico da virada do século XIX para o século XX, Lord Kelvin proferiu uma palestra e afirmou que não havia mais muitos pontos obscuros para serem resolvidos pela Física. Destacou que existiam apenas dois problemas: o primeiro referente à não detecção do vento de éter (resultado nulo do experimento de Michelson-Morley), e o segundo, relacionado à partição de energia (emissão e absorção da radiação de corpo negro).</w:t>
      </w:r>
    </w:p>
    <w:p w:rsidR="00E32823" w:rsidRPr="00351F04" w:rsidRDefault="00E32823" w:rsidP="00E32823">
      <w:pPr>
        <w:ind w:left="420"/>
        <w:jc w:val="both"/>
      </w:pPr>
      <w:r w:rsidRPr="00351F04">
        <w:t>Em relação ao avanço na construção de conhecimento em Física, decorrente dos dois problemas apontados por Lord Kelvin, assinale a alternativa correta.</w:t>
      </w:r>
    </w:p>
    <w:p w:rsidR="00E32823" w:rsidRPr="00351F04" w:rsidRDefault="00E32823" w:rsidP="00E32823">
      <w:pPr>
        <w:ind w:left="420" w:hanging="420"/>
        <w:jc w:val="both"/>
      </w:pPr>
    </w:p>
    <w:p w:rsidR="00E32823" w:rsidRPr="00351F04" w:rsidRDefault="00E32823" w:rsidP="00E32823">
      <w:pPr>
        <w:ind w:left="840" w:hanging="420"/>
        <w:jc w:val="both"/>
      </w:pPr>
      <w:r w:rsidRPr="00351F04">
        <w:t>a)</w:t>
      </w:r>
      <w:r w:rsidRPr="00351F04">
        <w:tab/>
        <w:t>Os pontos obscuros apontados por Lord Kelvin não se configuraram em problemas científicos, e foram ignorados pela Ciência.</w:t>
      </w:r>
    </w:p>
    <w:p w:rsidR="00E32823" w:rsidRPr="00351F04" w:rsidRDefault="00E32823" w:rsidP="00E32823">
      <w:pPr>
        <w:ind w:left="840" w:hanging="420"/>
        <w:jc w:val="both"/>
      </w:pPr>
      <w:r w:rsidRPr="00351F04">
        <w:t>b)</w:t>
      </w:r>
      <w:r w:rsidRPr="00351F04">
        <w:tab/>
        <w:t>Os problemas sinalizados por Lord Kelvin foram solucionados pela mecânica newtoniana, sendo necessário apenas um refinamento experimental.</w:t>
      </w:r>
    </w:p>
    <w:p w:rsidR="00E32823" w:rsidRPr="00351F04" w:rsidRDefault="00E32823" w:rsidP="00E32823">
      <w:pPr>
        <w:ind w:left="840" w:hanging="420"/>
        <w:jc w:val="both"/>
      </w:pPr>
      <w:r w:rsidRPr="00351F04">
        <w:t>c)</w:t>
      </w:r>
      <w:r w:rsidRPr="00351F04">
        <w:tab/>
        <w:t>A Ciência, em particular a Física, não avançou mediante a resolução de problemas e aos pontos obscuros apontados por Lord Kelvin, que retratavam apenas dúvidas pessoais dele próprio.</w:t>
      </w:r>
    </w:p>
    <w:p w:rsidR="00E32823" w:rsidRPr="00351F04" w:rsidRDefault="00E32823" w:rsidP="00E32823">
      <w:pPr>
        <w:ind w:left="840" w:hanging="420"/>
        <w:jc w:val="both"/>
      </w:pPr>
      <w:r w:rsidRPr="00351F04">
        <w:t>d)</w:t>
      </w:r>
      <w:r w:rsidRPr="00351F04">
        <w:tab/>
        <w:t>Max Planck foi o único a solucionar os dois problemas apontados por Lord Kelvin e, por isso, Planck é considerado por muitos o “Pai da Mecânica Quântica”.</w:t>
      </w:r>
    </w:p>
    <w:p w:rsidR="00E32823" w:rsidRPr="00351F04" w:rsidRDefault="00E32823" w:rsidP="00E32823">
      <w:pPr>
        <w:ind w:left="840" w:hanging="420"/>
        <w:jc w:val="both"/>
      </w:pPr>
      <w:r w:rsidRPr="00351F04">
        <w:t>e)</w:t>
      </w:r>
      <w:r w:rsidRPr="00351F04">
        <w:tab/>
        <w:t>Os pontos obscuros destacados por Lord Kelvin foram determinantes na condução de mudanças radicais na Física, culminando na construção das teorias quânticas e relativísticas.</w:t>
      </w:r>
    </w:p>
    <w:p w:rsidR="00E32823" w:rsidRPr="00E32823" w:rsidRDefault="00E32823" w:rsidP="00E32823"/>
    <w:sectPr w:rsidR="00E32823" w:rsidRPr="00E32823" w:rsidSect="00E32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823"/>
    <w:rsid w:val="00E32823"/>
    <w:rsid w:val="00F0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AE2BB-6090-4085-9C35-A1514818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