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9B3" w:rsidRDefault="006369B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369B3" w:rsidRPr="00683D12" w:rsidRDefault="006369B3" w:rsidP="006369B3">
      <w:pPr>
        <w:ind w:left="420"/>
        <w:jc w:val="both"/>
      </w:pPr>
      <w:r w:rsidRPr="00683D12">
        <w:t>Objetos a diferentes temperaturas emitem espectros de radiação eletromagnética que possuem picos em diferentes comprimentos de onda. A figura abaixo apresenta as curvas de intensidade de emissão por comprimento de onda (normalizadas para ficarem na mesma escala) para três estrelas conhecidas: Spica, da constelação de Virgem, nosso Sol, e Antares, da constelação do Escorpião.</w:t>
      </w:r>
    </w:p>
    <w:p w:rsidR="006369B3" w:rsidRPr="00683D12" w:rsidRDefault="006369B3" w:rsidP="006369B3">
      <w:pPr>
        <w:ind w:left="420" w:hanging="420"/>
        <w:jc w:val="both"/>
      </w:pPr>
    </w:p>
    <w:p w:rsidR="006369B3" w:rsidRPr="00683D12" w:rsidRDefault="006369B3" w:rsidP="006369B3">
      <w:pPr>
        <w:jc w:val="center"/>
      </w:pPr>
      <w:r w:rsidRPr="00683D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03.5pt">
            <v:imagedata r:id="rId4" o:title="" gain="86232f" blacklevel="-3932f" grayscale="t"/>
          </v:shape>
        </w:pict>
      </w:r>
    </w:p>
    <w:p w:rsidR="006369B3" w:rsidRPr="00683D12" w:rsidRDefault="006369B3" w:rsidP="006369B3">
      <w:pPr>
        <w:ind w:left="420" w:hanging="420"/>
        <w:jc w:val="both"/>
      </w:pPr>
    </w:p>
    <w:p w:rsidR="006369B3" w:rsidRPr="00683D12" w:rsidRDefault="006369B3" w:rsidP="006369B3">
      <w:pPr>
        <w:ind w:left="420"/>
        <w:jc w:val="both"/>
      </w:pPr>
      <w:r w:rsidRPr="00683D12">
        <w:t>Tendo em vista que a constante da lei dos deslocamentos de Wien é aproximadamente 2,90</w:t>
      </w:r>
      <w:r w:rsidRPr="00683D12">
        <w:rPr>
          <w:position w:val="-4"/>
        </w:rPr>
        <w:object w:dxaOrig="160" w:dyaOrig="180">
          <v:shape id="_x0000_i1026" type="#_x0000_t75" style="width:8.25pt;height:9pt" o:ole="">
            <v:imagedata r:id="rId5" o:title=""/>
          </v:shape>
          <o:OLEObject Type="Embed" ProgID="Equation.3" ShapeID="_x0000_i1026" DrawAspect="Content" ObjectID="_1563030105" r:id="rId6"/>
        </w:object>
      </w:r>
      <w:r w:rsidRPr="00683D12">
        <w:t>10</w:t>
      </w:r>
      <w:r w:rsidRPr="00683D12">
        <w:rPr>
          <w:vertAlign w:val="superscript"/>
        </w:rPr>
        <w:t>–3</w:t>
      </w:r>
      <w:r w:rsidRPr="00683D12">
        <w:t xml:space="preserve"> m.K, e levando em conta a lei de Stefan-Boltzmann, que relaciona a intensidade total da emissão com a temperatura, considere as seguintes afirmações sobre as estrelas mencionadas.</w:t>
      </w:r>
    </w:p>
    <w:p w:rsidR="006369B3" w:rsidRPr="00683D12" w:rsidRDefault="006369B3" w:rsidP="006369B3">
      <w:pPr>
        <w:ind w:left="420" w:hanging="420"/>
        <w:jc w:val="both"/>
      </w:pPr>
    </w:p>
    <w:p w:rsidR="006369B3" w:rsidRPr="00683D12" w:rsidRDefault="006369B3" w:rsidP="006369B3">
      <w:pPr>
        <w:ind w:left="840" w:hanging="420"/>
        <w:jc w:val="both"/>
      </w:pPr>
      <w:r w:rsidRPr="00683D12">
        <w:t>I.</w:t>
      </w:r>
      <w:r w:rsidRPr="00683D12">
        <w:tab/>
        <w:t>Spica é a mais brilhante das três.</w:t>
      </w:r>
    </w:p>
    <w:p w:rsidR="006369B3" w:rsidRPr="00683D12" w:rsidRDefault="006369B3" w:rsidP="006369B3">
      <w:pPr>
        <w:ind w:left="840" w:hanging="420"/>
        <w:jc w:val="both"/>
      </w:pPr>
      <w:r w:rsidRPr="00683D12">
        <w:t>II.</w:t>
      </w:r>
      <w:r w:rsidRPr="00683D12">
        <w:tab/>
        <w:t>A temperatura do Sol é de aproximadamente 5800 K.</w:t>
      </w:r>
    </w:p>
    <w:p w:rsidR="006369B3" w:rsidRPr="00683D12" w:rsidRDefault="006369B3" w:rsidP="006369B3">
      <w:pPr>
        <w:ind w:left="840" w:hanging="420"/>
        <w:jc w:val="both"/>
      </w:pPr>
      <w:r w:rsidRPr="00683D12">
        <w:t>III.</w:t>
      </w:r>
      <w:r w:rsidRPr="00683D12">
        <w:tab/>
        <w:t>Antares é a mais fria das três.</w:t>
      </w:r>
    </w:p>
    <w:p w:rsidR="006369B3" w:rsidRPr="00683D12" w:rsidRDefault="006369B3" w:rsidP="006369B3">
      <w:pPr>
        <w:ind w:left="420" w:hanging="420"/>
        <w:jc w:val="both"/>
      </w:pPr>
    </w:p>
    <w:p w:rsidR="006369B3" w:rsidRPr="00683D12" w:rsidRDefault="006369B3" w:rsidP="006369B3">
      <w:pPr>
        <w:ind w:left="420"/>
        <w:jc w:val="both"/>
      </w:pPr>
      <w:r w:rsidRPr="00683D12">
        <w:t>Quais estão corretas?</w:t>
      </w:r>
    </w:p>
    <w:p w:rsidR="006369B3" w:rsidRPr="00683D12" w:rsidRDefault="006369B3" w:rsidP="006369B3">
      <w:pPr>
        <w:ind w:left="420" w:hanging="420"/>
        <w:jc w:val="both"/>
      </w:pPr>
    </w:p>
    <w:p w:rsidR="006369B3" w:rsidRPr="00683D12" w:rsidRDefault="006369B3" w:rsidP="006369B3">
      <w:pPr>
        <w:ind w:left="840" w:hanging="420"/>
        <w:jc w:val="both"/>
      </w:pPr>
      <w:r w:rsidRPr="00683D12">
        <w:t>a)</w:t>
      </w:r>
      <w:r w:rsidRPr="00683D12">
        <w:tab/>
        <w:t>Apenas I.</w:t>
      </w:r>
    </w:p>
    <w:p w:rsidR="006369B3" w:rsidRPr="00683D12" w:rsidRDefault="006369B3" w:rsidP="006369B3">
      <w:pPr>
        <w:ind w:left="840" w:hanging="420"/>
        <w:jc w:val="both"/>
      </w:pPr>
      <w:r w:rsidRPr="00683D12">
        <w:t>b)</w:t>
      </w:r>
      <w:r w:rsidRPr="00683D12">
        <w:tab/>
        <w:t>Apenas II.</w:t>
      </w:r>
    </w:p>
    <w:p w:rsidR="006369B3" w:rsidRPr="00683D12" w:rsidRDefault="006369B3" w:rsidP="006369B3">
      <w:pPr>
        <w:ind w:left="840" w:hanging="420"/>
        <w:jc w:val="both"/>
      </w:pPr>
      <w:r w:rsidRPr="00683D12">
        <w:t>c)</w:t>
      </w:r>
      <w:r w:rsidRPr="00683D12">
        <w:tab/>
        <w:t>Apenas I e III.</w:t>
      </w:r>
    </w:p>
    <w:p w:rsidR="006369B3" w:rsidRPr="00683D12" w:rsidRDefault="006369B3" w:rsidP="006369B3">
      <w:pPr>
        <w:ind w:left="840" w:hanging="420"/>
        <w:jc w:val="both"/>
      </w:pPr>
      <w:r w:rsidRPr="00683D12">
        <w:t>d)</w:t>
      </w:r>
      <w:r w:rsidRPr="00683D12">
        <w:tab/>
        <w:t>Apenas II e III.</w:t>
      </w:r>
    </w:p>
    <w:p w:rsidR="006369B3" w:rsidRPr="00683D12" w:rsidRDefault="006369B3" w:rsidP="006369B3">
      <w:pPr>
        <w:ind w:left="840" w:hanging="420"/>
        <w:jc w:val="both"/>
      </w:pPr>
      <w:r w:rsidRPr="00683D12">
        <w:t>e)</w:t>
      </w:r>
      <w:r w:rsidRPr="00683D12">
        <w:tab/>
        <w:t>I, II e III.</w:t>
      </w:r>
    </w:p>
    <w:p w:rsidR="006369B3" w:rsidRPr="006369B3" w:rsidRDefault="006369B3" w:rsidP="006369B3"/>
    <w:sectPr w:rsidR="006369B3" w:rsidRPr="006369B3" w:rsidSect="00636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69B3"/>
    <w:rsid w:val="002E63C8"/>
    <w:rsid w:val="0063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CDEB4-DFE8-4F62-86EF-01A7B0F6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2017-07-31T21:15:00Z</dcterms:created>
  <dcterms:modified xsi:type="dcterms:W3CDTF">2017-07-31T21:15:00Z</dcterms:modified>
</cp:coreProperties>
</file>