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CC1" w:rsidRDefault="002F7CC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F7CC1" w:rsidRPr="005F6456" w:rsidRDefault="002F7CC1" w:rsidP="002F7CC1">
      <w:pPr>
        <w:jc w:val="center"/>
      </w:pPr>
      <w:r w:rsidRPr="005F645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139.5pt">
            <v:imagedata r:id="rId4" o:title="" gain="86232f" blacklevel="-3932f" grayscale="t"/>
          </v:shape>
        </w:pict>
      </w:r>
    </w:p>
    <w:p w:rsidR="002F7CC1" w:rsidRPr="005F6456" w:rsidRDefault="002F7CC1" w:rsidP="002F7CC1">
      <w:pPr>
        <w:ind w:left="420" w:hanging="420"/>
        <w:jc w:val="both"/>
      </w:pPr>
    </w:p>
    <w:p w:rsidR="002F7CC1" w:rsidRPr="005F6456" w:rsidRDefault="002F7CC1" w:rsidP="002F7CC1">
      <w:pPr>
        <w:ind w:left="420"/>
        <w:jc w:val="both"/>
      </w:pPr>
      <w:r w:rsidRPr="005F6456">
        <w:t>Um laser, utilizado contra rugas, vem se mostrando eficaz para amenizar marcas de queimaduras e atenuar a dor por elas produzidas. O tratamento está sendo aplicado por uma dermatologista de Miami, Estados Unidos. Durante o tratamento, os tecidos das cicatrizes são praticamente retirados pela ação do calor emitido, regenerando a pele. O alívio da dor ocorre após dias ou semanas depois de cada sessão. O novo recurso disponível é um dos procedimentos do esforço para encontrar saídas contra dores crônicas, condição que, segundo o Instituto Americano de Medicina, é o maior problema de saúde pública do mundo.</w:t>
      </w:r>
    </w:p>
    <w:p w:rsidR="002F7CC1" w:rsidRPr="005F6456" w:rsidRDefault="002F7CC1" w:rsidP="002F7CC1">
      <w:pPr>
        <w:ind w:left="420" w:hanging="420"/>
        <w:jc w:val="both"/>
      </w:pPr>
    </w:p>
    <w:p w:rsidR="002F7CC1" w:rsidRPr="005F6456" w:rsidRDefault="002F7CC1" w:rsidP="002F7CC1">
      <w:pPr>
        <w:ind w:left="420"/>
        <w:jc w:val="both"/>
      </w:pPr>
      <w:r w:rsidRPr="005F6456">
        <w:t>A análise das informações do texto, sobre a aplicação do laser no tratamento da dor crônica e da figura, permite corretamente inferir:</w:t>
      </w:r>
    </w:p>
    <w:p w:rsidR="002F7CC1" w:rsidRPr="005F6456" w:rsidRDefault="002F7CC1" w:rsidP="002F7CC1">
      <w:pPr>
        <w:ind w:left="420" w:hanging="420"/>
        <w:jc w:val="both"/>
      </w:pPr>
    </w:p>
    <w:p w:rsidR="002F7CC1" w:rsidRPr="005F6456" w:rsidRDefault="002F7CC1" w:rsidP="002F7CC1">
      <w:pPr>
        <w:ind w:left="840" w:hanging="420"/>
        <w:jc w:val="both"/>
      </w:pPr>
      <w:r w:rsidRPr="005F6456">
        <w:t>01.</w:t>
      </w:r>
      <w:r w:rsidRPr="005F6456">
        <w:tab/>
        <w:t xml:space="preserve">O laser é um emissor de radiação gama, </w:t>
      </w:r>
      <w:r w:rsidRPr="005F6456">
        <w:rPr>
          <w:position w:val="-8"/>
        </w:rPr>
        <w:object w:dxaOrig="160" w:dyaOrig="220">
          <v:shape id="_x0000_i1026" type="#_x0000_t75" style="width:8.25pt;height:11.25pt" o:ole="">
            <v:imagedata r:id="rId5" o:title=""/>
          </v:shape>
          <o:OLEObject Type="Embed" ProgID="Equation.3" ShapeID="_x0000_i1026" DrawAspect="Content" ObjectID="_1563030120" r:id="rId6"/>
        </w:object>
      </w:r>
      <w:r w:rsidRPr="005F6456">
        <w:t>, de alta energia eletromagnética.</w:t>
      </w:r>
    </w:p>
    <w:p w:rsidR="002F7CC1" w:rsidRPr="005F6456" w:rsidRDefault="002F7CC1" w:rsidP="002F7CC1">
      <w:pPr>
        <w:ind w:left="840" w:hanging="420"/>
        <w:jc w:val="both"/>
      </w:pPr>
      <w:r w:rsidRPr="005F6456">
        <w:t>02.</w:t>
      </w:r>
      <w:r w:rsidRPr="005F6456">
        <w:tab/>
        <w:t>A ação do calor é de vaporizar as células do tecido da cicatriz e promover a regeneração.</w:t>
      </w:r>
    </w:p>
    <w:p w:rsidR="002F7CC1" w:rsidRPr="005F6456" w:rsidRDefault="002F7CC1" w:rsidP="002F7CC1">
      <w:pPr>
        <w:ind w:left="840" w:hanging="420"/>
        <w:jc w:val="both"/>
      </w:pPr>
      <w:r w:rsidRPr="005F6456">
        <w:t>03.</w:t>
      </w:r>
      <w:r w:rsidRPr="005F6456">
        <w:tab/>
        <w:t>Ao passar do estado excitado para o metaestável, os elétrons absorvem energia no processo de emissão de luz.</w:t>
      </w:r>
    </w:p>
    <w:p w:rsidR="002F7CC1" w:rsidRPr="005F6456" w:rsidRDefault="002F7CC1" w:rsidP="002F7CC1">
      <w:pPr>
        <w:ind w:left="840" w:hanging="420"/>
        <w:jc w:val="both"/>
      </w:pPr>
      <w:r w:rsidRPr="005F6456">
        <w:t>04.</w:t>
      </w:r>
      <w:r w:rsidRPr="005F6456">
        <w:tab/>
        <w:t>A luz de um flash sobre um íon de cromo, Cr</w:t>
      </w:r>
      <w:r w:rsidRPr="005F6456">
        <w:rPr>
          <w:vertAlign w:val="superscript"/>
        </w:rPr>
        <w:t>3+</w:t>
      </w:r>
      <w:r w:rsidRPr="005F6456">
        <w:t>, de um determinado laser constitui processo de absorção de energia eletromagnética.</w:t>
      </w:r>
    </w:p>
    <w:p w:rsidR="002F7CC1" w:rsidRPr="005F6456" w:rsidRDefault="002F7CC1" w:rsidP="002F7CC1">
      <w:pPr>
        <w:ind w:left="840" w:hanging="420"/>
        <w:jc w:val="both"/>
      </w:pPr>
      <w:r w:rsidRPr="005F6456">
        <w:t>05.</w:t>
      </w:r>
      <w:r w:rsidRPr="005F6456">
        <w:tab/>
        <w:t>A energia de excitação do elétron é completamente transferida em emissão de luz durante o retorno de elétrons ao estado fundamental.</w:t>
      </w:r>
    </w:p>
    <w:p w:rsidR="002F7CC1" w:rsidRPr="002F7CC1" w:rsidRDefault="002F7CC1" w:rsidP="002F7CC1"/>
    <w:sectPr w:rsidR="002F7CC1" w:rsidRPr="002F7CC1" w:rsidSect="002F7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7CC1"/>
    <w:rsid w:val="002F7CC1"/>
    <w:rsid w:val="00A6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481D2-53B3-4620-A363-7E62D74B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2017-07-31T21:16:00Z</dcterms:created>
  <dcterms:modified xsi:type="dcterms:W3CDTF">2017-07-31T21:16:00Z</dcterms:modified>
</cp:coreProperties>
</file>