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616D" w:rsidRDefault="0046616D">
      <w:pPr>
        <w:rPr>
          <w:b/>
        </w:rPr>
      </w:pPr>
      <w:r>
        <w:rPr>
          <w:b/>
        </w:rPr>
        <w:t xml:space="preserve">  </w:t>
      </w:r>
    </w:p>
    <w:p w:rsidR="0046616D" w:rsidRPr="00373CDD" w:rsidRDefault="0046616D" w:rsidP="00C24A9D">
      <w:pPr>
        <w:ind w:left="420"/>
        <w:jc w:val="both"/>
      </w:pPr>
      <w:r w:rsidRPr="00373CDD">
        <w:t>Os seres, quando vivos, possuem aproximadamente a mesma fração de carbono-14 (</w:t>
      </w:r>
      <w:r w:rsidRPr="00373CDD">
        <w:rPr>
          <w:vertAlign w:val="superscript"/>
        </w:rPr>
        <w:t>14</w:t>
      </w:r>
      <w:r w:rsidRPr="00373CDD">
        <w:t xml:space="preserve">C), isótopo radioativo do carbono, que a atmosfera. Essa fração, que é de 10 ppb (isto é, 10 átomos de </w:t>
      </w:r>
      <w:r w:rsidRPr="00373CDD">
        <w:rPr>
          <w:vertAlign w:val="superscript"/>
        </w:rPr>
        <w:t>14</w:t>
      </w:r>
      <w:r w:rsidRPr="00373CDD">
        <w:t xml:space="preserve">C para cada bilhão de átomos de C), decai com meia-vida de 5.730 anos, a partir do instante em que o organismo morre. Assim, o </w:t>
      </w:r>
      <w:r w:rsidRPr="00373CDD">
        <w:rPr>
          <w:vertAlign w:val="superscript"/>
        </w:rPr>
        <w:t>14</w:t>
      </w:r>
      <w:r w:rsidRPr="00373CDD">
        <w:t>C pode ser usado para se estimar o tempo decorrido desde a morte do organismo.</w:t>
      </w:r>
    </w:p>
    <w:p w:rsidR="0046616D" w:rsidRPr="00373CDD" w:rsidRDefault="0046616D" w:rsidP="00C24A9D">
      <w:pPr>
        <w:ind w:left="420" w:hanging="420"/>
        <w:jc w:val="both"/>
      </w:pPr>
    </w:p>
    <w:p w:rsidR="0046616D" w:rsidRPr="00373CDD" w:rsidRDefault="0046616D" w:rsidP="00C24A9D">
      <w:pPr>
        <w:ind w:left="420"/>
        <w:jc w:val="both"/>
      </w:pPr>
      <w:r w:rsidRPr="00373CDD">
        <w:t xml:space="preserve">Aplicando essa técnica a um objeto de madeira achado em um sítio arqueológico, a concentração de </w:t>
      </w:r>
      <w:r w:rsidRPr="00373CDD">
        <w:rPr>
          <w:vertAlign w:val="superscript"/>
        </w:rPr>
        <w:t>14</w:t>
      </w:r>
      <w:r w:rsidRPr="00373CDD">
        <w:t>C nele encontrada foi de 0,625 ppb. Esse valor indica que a idade aproximada do objeto é, em anos, de</w:t>
      </w:r>
    </w:p>
    <w:p w:rsidR="0046616D" w:rsidRPr="00373CDD" w:rsidRDefault="0046616D" w:rsidP="00C24A9D">
      <w:pPr>
        <w:ind w:left="420" w:hanging="420"/>
        <w:jc w:val="both"/>
      </w:pPr>
    </w:p>
    <w:p w:rsidR="0046616D" w:rsidRPr="00373CDD" w:rsidRDefault="0046616D" w:rsidP="00C24A9D">
      <w:pPr>
        <w:ind w:left="840" w:hanging="420"/>
        <w:jc w:val="both"/>
      </w:pPr>
      <w:r w:rsidRPr="00373CDD">
        <w:t>a)</w:t>
      </w:r>
      <w:r w:rsidRPr="00373CDD">
        <w:tab/>
        <w:t>1.432.</w:t>
      </w:r>
    </w:p>
    <w:p w:rsidR="0046616D" w:rsidRPr="00373CDD" w:rsidRDefault="0046616D" w:rsidP="00C24A9D">
      <w:pPr>
        <w:ind w:left="840" w:hanging="420"/>
        <w:jc w:val="both"/>
      </w:pPr>
      <w:r w:rsidRPr="00373CDD">
        <w:t>b)</w:t>
      </w:r>
      <w:r w:rsidRPr="00373CDD">
        <w:tab/>
        <w:t>3.581.</w:t>
      </w:r>
    </w:p>
    <w:p w:rsidR="0046616D" w:rsidRPr="00373CDD" w:rsidRDefault="0046616D" w:rsidP="00C24A9D">
      <w:pPr>
        <w:ind w:left="840" w:hanging="420"/>
        <w:jc w:val="both"/>
      </w:pPr>
      <w:r w:rsidRPr="00373CDD">
        <w:t>c)</w:t>
      </w:r>
      <w:r w:rsidRPr="00373CDD">
        <w:tab/>
        <w:t>9.168.</w:t>
      </w:r>
    </w:p>
    <w:p w:rsidR="0046616D" w:rsidRPr="00373CDD" w:rsidRDefault="0046616D" w:rsidP="00C24A9D">
      <w:pPr>
        <w:ind w:left="840" w:hanging="420"/>
        <w:jc w:val="both"/>
      </w:pPr>
      <w:r w:rsidRPr="00373CDD">
        <w:t>d)</w:t>
      </w:r>
      <w:r w:rsidRPr="00373CDD">
        <w:tab/>
        <w:t>15.280.</w:t>
      </w:r>
    </w:p>
    <w:p w:rsidR="0046616D" w:rsidRPr="00373CDD" w:rsidRDefault="0046616D" w:rsidP="00C24A9D">
      <w:pPr>
        <w:ind w:left="840" w:hanging="420"/>
        <w:jc w:val="both"/>
      </w:pPr>
      <w:r w:rsidRPr="00373CDD">
        <w:t>e)</w:t>
      </w:r>
      <w:r w:rsidRPr="00373CDD">
        <w:tab/>
        <w:t>22.920.</w:t>
      </w:r>
    </w:p>
    <w:p w:rsidR="002315DF" w:rsidRPr="0046616D" w:rsidRDefault="002315DF" w:rsidP="0046616D"/>
    <w:sectPr w:rsidR="002315DF" w:rsidRPr="0046616D" w:rsidSect="00A74F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hyphenationZone w:val="425"/>
  <w:characterSpacingControl w:val="doNotCompress"/>
  <w:compat/>
  <w:rsids>
    <w:rsidRoot w:val="0046616D"/>
    <w:rsid w:val="002315DF"/>
    <w:rsid w:val="004661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5D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551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2019-03-22T13:15:00Z</dcterms:created>
  <dcterms:modified xsi:type="dcterms:W3CDTF">2019-03-22T13:15:00Z</dcterms:modified>
</cp:coreProperties>
</file>