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33" w:rsidRDefault="00BF6F33">
      <w:pPr>
        <w:rPr>
          <w:b/>
        </w:rPr>
      </w:pPr>
      <w:r>
        <w:rPr>
          <w:b/>
        </w:rPr>
        <w:t xml:space="preserve">  </w:t>
      </w:r>
    </w:p>
    <w:p w:rsidR="00BF6F33" w:rsidRPr="00F4329A" w:rsidRDefault="00BF6F33" w:rsidP="009229D7">
      <w:pPr>
        <w:ind w:left="420"/>
        <w:jc w:val="both"/>
      </w:pPr>
      <w:r w:rsidRPr="00F4329A">
        <w:t>No dia 13 setembro de 2017, fez 30 anos do acidente radiológico Césio -137, em Goiânia – GO. Sabe-se que a meia-vida desse isótopo radioativo é de aproximadamente 30 anos. Então, em 2077, a massa que restará, em relação à massa inicial da época do acidente, será</w:t>
      </w:r>
    </w:p>
    <w:p w:rsidR="00BF6F33" w:rsidRPr="00F4329A" w:rsidRDefault="00BF6F33" w:rsidP="009229D7">
      <w:pPr>
        <w:ind w:left="420" w:hanging="420"/>
        <w:jc w:val="both"/>
      </w:pPr>
    </w:p>
    <w:p w:rsidR="00BF6F33" w:rsidRPr="00F4329A" w:rsidRDefault="00BF6F33" w:rsidP="009229D7">
      <w:pPr>
        <w:ind w:left="840" w:hanging="420"/>
        <w:jc w:val="both"/>
      </w:pPr>
      <w:r w:rsidRPr="00F4329A">
        <w:t>a)</w:t>
      </w:r>
      <w:r w:rsidRPr="00F4329A">
        <w:tab/>
        <w:t>1/2</w:t>
      </w:r>
    </w:p>
    <w:p w:rsidR="00BF6F33" w:rsidRPr="00F4329A" w:rsidRDefault="00BF6F33" w:rsidP="009229D7">
      <w:pPr>
        <w:ind w:left="840" w:hanging="420"/>
        <w:jc w:val="both"/>
      </w:pPr>
      <w:r w:rsidRPr="00F4329A">
        <w:t>b)</w:t>
      </w:r>
      <w:r w:rsidRPr="00F4329A">
        <w:tab/>
        <w:t>1/4</w:t>
      </w:r>
    </w:p>
    <w:p w:rsidR="00BF6F33" w:rsidRPr="00F4329A" w:rsidRDefault="00BF6F33" w:rsidP="009229D7">
      <w:pPr>
        <w:ind w:left="840" w:hanging="420"/>
        <w:jc w:val="both"/>
      </w:pPr>
      <w:r w:rsidRPr="00F4329A">
        <w:t>c)</w:t>
      </w:r>
      <w:r w:rsidRPr="00F4329A">
        <w:tab/>
        <w:t>1/8</w:t>
      </w:r>
    </w:p>
    <w:p w:rsidR="00BF6F33" w:rsidRPr="00F4329A" w:rsidRDefault="00BF6F33" w:rsidP="009229D7">
      <w:pPr>
        <w:ind w:left="840" w:hanging="420"/>
        <w:jc w:val="both"/>
      </w:pPr>
      <w:r w:rsidRPr="00F4329A">
        <w:t>d)</w:t>
      </w:r>
      <w:r w:rsidRPr="00F4329A">
        <w:tab/>
        <w:t>1/16</w:t>
      </w:r>
    </w:p>
    <w:p w:rsidR="00BF6F33" w:rsidRPr="00F4329A" w:rsidRDefault="00BF6F33" w:rsidP="009229D7">
      <w:pPr>
        <w:ind w:left="840" w:hanging="420"/>
        <w:jc w:val="both"/>
      </w:pPr>
      <w:r w:rsidRPr="00F4329A">
        <w:t>e)</w:t>
      </w:r>
      <w:r w:rsidRPr="00F4329A">
        <w:tab/>
        <w:t>1/24</w:t>
      </w:r>
    </w:p>
    <w:p w:rsidR="002315DF" w:rsidRPr="00BF6F33" w:rsidRDefault="002315DF" w:rsidP="00BF6F33"/>
    <w:sectPr w:rsidR="002315DF" w:rsidRPr="00BF6F33" w:rsidSect="0091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F6F33"/>
    <w:rsid w:val="002315DF"/>
    <w:rsid w:val="00B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2019-03-22T11:42:00Z</dcterms:created>
  <dcterms:modified xsi:type="dcterms:W3CDTF">2019-03-22T11:42:00Z</dcterms:modified>
</cp:coreProperties>
</file>