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8EE" w:rsidRDefault="003418EE">
      <w:pPr>
        <w:rPr>
          <w:b/>
        </w:rPr>
      </w:pPr>
      <w:r>
        <w:rPr>
          <w:b/>
        </w:rPr>
        <w:t xml:space="preserve">  </w:t>
      </w:r>
    </w:p>
    <w:p w:rsidR="003418EE" w:rsidRPr="008D2B53" w:rsidRDefault="003418EE" w:rsidP="00B92B76">
      <w:pPr>
        <w:ind w:left="420"/>
        <w:jc w:val="both"/>
      </w:pPr>
      <w:r w:rsidRPr="008D2B53">
        <w:t>No passado, muitos cientistas se dedicaram a compreender o comportamento da luz. Diversos experimentos foram criados por eles para poderem observar esse comportamento. Dos experimentos a seguir, qual deles comprova a natureza corpuscular da luz?</w:t>
      </w:r>
    </w:p>
    <w:p w:rsidR="003418EE" w:rsidRPr="008D2B53" w:rsidRDefault="003418EE" w:rsidP="00B92B76">
      <w:pPr>
        <w:ind w:left="420" w:hanging="420"/>
        <w:jc w:val="both"/>
      </w:pPr>
    </w:p>
    <w:p w:rsidR="003418EE" w:rsidRPr="008D2B53" w:rsidRDefault="003418EE" w:rsidP="00B92B76">
      <w:pPr>
        <w:ind w:left="840" w:hanging="420"/>
        <w:jc w:val="both"/>
      </w:pPr>
      <w:r w:rsidRPr="008D2B53">
        <w:t>a)</w:t>
      </w:r>
      <w:r w:rsidRPr="008D2B53">
        <w:tab/>
        <w:t>A imagem produzida por uma luz incidindo em uma fenda dupla.</w:t>
      </w:r>
    </w:p>
    <w:p w:rsidR="003418EE" w:rsidRPr="008D2B53" w:rsidRDefault="003418EE" w:rsidP="00B92B76">
      <w:pPr>
        <w:ind w:left="840" w:hanging="420"/>
        <w:jc w:val="both"/>
      </w:pPr>
      <w:r w:rsidRPr="008D2B53">
        <w:t>b)</w:t>
      </w:r>
      <w:r w:rsidRPr="008D2B53">
        <w:tab/>
        <w:t>A corrente elétrica gerada por uma placa metálica iluminada.</w:t>
      </w:r>
    </w:p>
    <w:p w:rsidR="003418EE" w:rsidRPr="008D2B53" w:rsidRDefault="003418EE" w:rsidP="00B92B76">
      <w:pPr>
        <w:ind w:left="840" w:hanging="420"/>
        <w:jc w:val="both"/>
      </w:pPr>
      <w:r w:rsidRPr="008D2B53">
        <w:t>c)</w:t>
      </w:r>
      <w:r w:rsidRPr="008D2B53">
        <w:tab/>
        <w:t>Um laser sendo refletido por um espelho plano.</w:t>
      </w:r>
    </w:p>
    <w:p w:rsidR="003418EE" w:rsidRPr="008D2B53" w:rsidRDefault="003418EE" w:rsidP="00B92B76">
      <w:pPr>
        <w:ind w:left="840" w:hanging="420"/>
        <w:jc w:val="both"/>
      </w:pPr>
      <w:r w:rsidRPr="008D2B53">
        <w:t>d)</w:t>
      </w:r>
      <w:r w:rsidRPr="008D2B53">
        <w:tab/>
        <w:t>Um lápis visto dentro de um copo com água.</w:t>
      </w:r>
    </w:p>
    <w:p w:rsidR="003418EE" w:rsidRPr="008D2B53" w:rsidRDefault="003418EE" w:rsidP="00B92B76">
      <w:pPr>
        <w:ind w:left="840" w:hanging="420"/>
        <w:jc w:val="both"/>
      </w:pPr>
      <w:r w:rsidRPr="008D2B53">
        <w:t>e)</w:t>
      </w:r>
      <w:r w:rsidRPr="008D2B53">
        <w:tab/>
        <w:t>Um disco colorido posto a girar rapidamente.</w:t>
      </w:r>
    </w:p>
    <w:p w:rsidR="002315DF" w:rsidRPr="003418EE" w:rsidRDefault="002315DF" w:rsidP="003418EE"/>
    <w:sectPr w:rsidR="002315DF" w:rsidRPr="003418EE" w:rsidSect="003C1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418EE"/>
    <w:rsid w:val="002315DF"/>
    <w:rsid w:val="00341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2019-03-22T14:47:00Z</dcterms:created>
  <dcterms:modified xsi:type="dcterms:W3CDTF">2019-03-22T14:47:00Z</dcterms:modified>
</cp:coreProperties>
</file>