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4D0" w:rsidRPr="00C749E3" w:rsidRDefault="005F34D0" w:rsidP="005F34D0">
      <w:pPr>
        <w:ind w:left="420" w:hanging="420"/>
        <w:jc w:val="both"/>
      </w:pPr>
      <w:bookmarkStart w:id="0" w:name="_GoBack"/>
      <w:bookmarkEnd w:id="0"/>
      <w:r w:rsidRPr="00C749E3">
        <w:rPr>
          <w:b/>
        </w:rPr>
        <w:t>Gab</w:t>
      </w:r>
      <w:r w:rsidRPr="00C749E3">
        <w:t xml:space="preserve">: </w:t>
      </w:r>
    </w:p>
    <w:p w:rsidR="005F34D0" w:rsidRPr="00C749E3" w:rsidRDefault="005F34D0" w:rsidP="005F34D0">
      <w:pPr>
        <w:ind w:left="840" w:hanging="420"/>
        <w:jc w:val="both"/>
      </w:pPr>
      <w:r w:rsidRPr="00C749E3">
        <w:t>a)</w:t>
      </w:r>
      <w:r w:rsidRPr="00C749E3">
        <w:tab/>
      </w:r>
      <w:r w:rsidRPr="00C749E3">
        <w:sym w:font="Symbol" w:char="F044"/>
      </w:r>
      <w:r w:rsidRPr="00C749E3">
        <w:t xml:space="preserve">m = 6,0 </w:t>
      </w:r>
      <w:r w:rsidRPr="00C749E3">
        <w:sym w:font="Symbol" w:char="F0B4"/>
      </w:r>
      <w:r w:rsidRPr="00C749E3">
        <w:t xml:space="preserve"> 10</w:t>
      </w:r>
      <w:r w:rsidRPr="00C749E3">
        <w:rPr>
          <w:vertAlign w:val="superscript"/>
        </w:rPr>
        <w:t>–31</w:t>
      </w:r>
      <w:r w:rsidRPr="00C749E3">
        <w:t xml:space="preserve"> kg</w:t>
      </w:r>
    </w:p>
    <w:p w:rsidR="005F34D0" w:rsidRPr="00C749E3" w:rsidRDefault="005F34D0" w:rsidP="005F34D0">
      <w:pPr>
        <w:ind w:left="840" w:hanging="420"/>
        <w:jc w:val="both"/>
      </w:pPr>
      <w:r w:rsidRPr="00C749E3">
        <w:t>b)</w:t>
      </w:r>
      <w:r w:rsidRPr="00C749E3">
        <w:tab/>
        <w:t xml:space="preserve">E = 5,4 </w:t>
      </w:r>
      <w:r w:rsidRPr="00C749E3">
        <w:sym w:font="Symbol" w:char="F0B4"/>
      </w:r>
      <w:r w:rsidRPr="00C749E3">
        <w:t xml:space="preserve"> 10</w:t>
      </w:r>
      <w:r w:rsidRPr="00C749E3">
        <w:rPr>
          <w:vertAlign w:val="superscript"/>
        </w:rPr>
        <w:t>–14</w:t>
      </w:r>
      <w:r w:rsidRPr="00C749E3">
        <w:t xml:space="preserve"> J</w:t>
      </w:r>
    </w:p>
    <w:p w:rsidR="005F34D0" w:rsidRPr="00C749E3" w:rsidRDefault="005F34D0" w:rsidP="005F34D0">
      <w:pPr>
        <w:ind w:left="840" w:hanging="420"/>
        <w:jc w:val="both"/>
      </w:pPr>
      <w:r w:rsidRPr="00C749E3">
        <w:t>c)</w:t>
      </w:r>
      <w:r w:rsidRPr="00C749E3">
        <w:tab/>
        <w:t>E</w:t>
      </w:r>
      <w:r w:rsidRPr="00C749E3">
        <w:rPr>
          <w:vertAlign w:val="subscript"/>
        </w:rPr>
        <w:t>clássica</w:t>
      </w:r>
      <w:r w:rsidRPr="00C749E3">
        <w:t xml:space="preserve"> = 2,59 </w:t>
      </w:r>
      <w:r w:rsidRPr="00C749E3">
        <w:sym w:font="Symbol" w:char="F0B4"/>
      </w:r>
      <w:r w:rsidRPr="00C749E3">
        <w:t xml:space="preserve"> 10</w:t>
      </w:r>
      <w:r w:rsidRPr="00C749E3">
        <w:rPr>
          <w:vertAlign w:val="superscript"/>
        </w:rPr>
        <w:t>–14</w:t>
      </w:r>
      <w:r w:rsidRPr="00C749E3">
        <w:t xml:space="preserve"> J</w:t>
      </w:r>
    </w:p>
    <w:p w:rsidR="005F34D0" w:rsidRPr="00C749E3" w:rsidRDefault="005F34D0" w:rsidP="005F34D0">
      <w:pPr>
        <w:ind w:left="840"/>
        <w:jc w:val="both"/>
      </w:pPr>
      <w:r w:rsidRPr="00C749E3">
        <w:sym w:font="Symbol" w:char="F044"/>
      </w:r>
      <w:r w:rsidRPr="00C749E3">
        <w:t>E = E – E</w:t>
      </w:r>
      <w:r w:rsidRPr="00C749E3">
        <w:rPr>
          <w:vertAlign w:val="subscript"/>
        </w:rPr>
        <w:t>clássica</w:t>
      </w:r>
      <w:r w:rsidRPr="00C749E3">
        <w:t xml:space="preserve"> = 2,81 </w:t>
      </w:r>
      <w:r w:rsidRPr="00C749E3">
        <w:sym w:font="Symbol" w:char="F0B4"/>
      </w:r>
      <w:r w:rsidRPr="00C749E3">
        <w:t xml:space="preserve"> 10</w:t>
      </w:r>
      <w:r w:rsidRPr="00C749E3">
        <w:rPr>
          <w:vertAlign w:val="superscript"/>
        </w:rPr>
        <w:t>–14</w:t>
      </w:r>
      <w:r w:rsidRPr="00C749E3">
        <w:t xml:space="preserve"> J</w:t>
      </w:r>
    </w:p>
    <w:p w:rsidR="005F34D0" w:rsidRPr="005F34D0" w:rsidRDefault="005F34D0" w:rsidP="005F34D0"/>
    <w:sectPr w:rsidR="005F34D0" w:rsidRPr="005F34D0" w:rsidSect="005F34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F34D0"/>
    <w:rsid w:val="005F34D0"/>
    <w:rsid w:val="00F5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0EF7EC-26FE-4193-A77B-56A20C7CB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</vt:lpstr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</dc:title>
  <dc:subject/>
  <dc:creator>Administrador</dc:creator>
  <cp:keywords/>
  <dc:description/>
  <cp:lastModifiedBy>Jacques Marques</cp:lastModifiedBy>
  <cp:revision>2</cp:revision>
  <dcterms:created xsi:type="dcterms:W3CDTF">2016-09-29T23:53:00Z</dcterms:created>
  <dcterms:modified xsi:type="dcterms:W3CDTF">2016-09-29T23:53:00Z</dcterms:modified>
</cp:coreProperties>
</file>