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C5" w:rsidRDefault="00084CC5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84CC5" w:rsidRPr="00CD1F15" w:rsidRDefault="00084CC5" w:rsidP="00084CC5">
      <w:pPr>
        <w:ind w:left="420"/>
        <w:jc w:val="both"/>
      </w:pPr>
      <w:r w:rsidRPr="00CD1F15">
        <w:t xml:space="preserve">Analise as alternativas abaixo e assinale o que for </w:t>
      </w:r>
      <w:r w:rsidRPr="00CD1F15">
        <w:rPr>
          <w:b/>
          <w:bCs/>
        </w:rPr>
        <w:t>correto</w:t>
      </w:r>
      <w:r w:rsidRPr="00CD1F15">
        <w:t>.</w:t>
      </w:r>
    </w:p>
    <w:p w:rsidR="00084CC5" w:rsidRPr="00CD1F15" w:rsidRDefault="00084CC5" w:rsidP="00084CC5">
      <w:pPr>
        <w:ind w:left="420" w:hanging="420"/>
        <w:jc w:val="both"/>
      </w:pPr>
    </w:p>
    <w:p w:rsidR="00084CC5" w:rsidRPr="00CD1F15" w:rsidRDefault="00084CC5" w:rsidP="00084CC5">
      <w:pPr>
        <w:ind w:left="840" w:hanging="420"/>
        <w:jc w:val="both"/>
      </w:pPr>
      <w:r w:rsidRPr="00CD1F15">
        <w:t>01.</w:t>
      </w:r>
      <w:r w:rsidRPr="00CD1F15">
        <w:tab/>
        <w:t>Um corpo negro ideal é o corpo capaz de absorver toda a radiação que sobre ele incide e, da mesma forma, emitir toda a radiação térmica por ele produzida.</w:t>
      </w:r>
    </w:p>
    <w:p w:rsidR="00084CC5" w:rsidRPr="00CD1F15" w:rsidRDefault="00084CC5" w:rsidP="00084CC5">
      <w:pPr>
        <w:ind w:left="840" w:hanging="420"/>
        <w:jc w:val="both"/>
      </w:pPr>
      <w:r w:rsidRPr="00CD1F15">
        <w:t>02.</w:t>
      </w:r>
      <w:r w:rsidRPr="00CD1F15">
        <w:tab/>
        <w:t>Os elétrons e os neutrinos, e suas respectivas antipartículas, são partículas elementares classificadas como léptons.</w:t>
      </w:r>
    </w:p>
    <w:p w:rsidR="00084CC5" w:rsidRPr="00CD1F15" w:rsidRDefault="00084CC5" w:rsidP="00084CC5">
      <w:pPr>
        <w:ind w:left="840" w:hanging="420"/>
        <w:jc w:val="both"/>
      </w:pPr>
      <w:r w:rsidRPr="00CD1F15">
        <w:t>04.</w:t>
      </w:r>
      <w:r w:rsidRPr="00CD1F15">
        <w:tab/>
        <w:t>Segundo a teoria da Relatividade Restrita, a velocidade da luz no vácuo é constante, seja para um observador estacionário, fixo em um referencial inercial, seja para um observador que esteja em movimento retilíneo e uniforme em relação à luz.</w:t>
      </w:r>
    </w:p>
    <w:p w:rsidR="00084CC5" w:rsidRPr="00CD1F15" w:rsidRDefault="00084CC5" w:rsidP="00084CC5">
      <w:pPr>
        <w:ind w:left="840" w:hanging="420"/>
        <w:jc w:val="both"/>
      </w:pPr>
      <w:r w:rsidRPr="00CD1F15">
        <w:t>08.</w:t>
      </w:r>
      <w:r w:rsidRPr="00CD1F15">
        <w:tab/>
        <w:t>O comprimento de onda associado a um elétron girando em uma determinada órbita estacionária do átomo de Bohr é dado pela razão entre a constante de Planck e a quantidade de movimento desse elétron.</w:t>
      </w:r>
    </w:p>
    <w:p w:rsidR="00084CC5" w:rsidRPr="00CD1F15" w:rsidRDefault="00084CC5" w:rsidP="00084CC5">
      <w:pPr>
        <w:ind w:left="840" w:hanging="420"/>
        <w:jc w:val="both"/>
      </w:pPr>
      <w:r w:rsidRPr="00CD1F15">
        <w:t>16.</w:t>
      </w:r>
      <w:r w:rsidRPr="00CD1F15">
        <w:tab/>
        <w:t>O experimento do efeito fotoelétrico revela que a energia cinética adquirida pelas cargas elétricas arrancadas do material iluminado é função da intensidade da luz incidente.</w:t>
      </w:r>
    </w:p>
    <w:p w:rsidR="00084CC5" w:rsidRPr="00084CC5" w:rsidRDefault="00084CC5" w:rsidP="00084CC5"/>
    <w:sectPr w:rsidR="00084CC5" w:rsidRPr="00084CC5" w:rsidSect="00084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4CC5"/>
    <w:rsid w:val="00084CC5"/>
    <w:rsid w:val="00C2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9C81B-5B73-4CBD-99E0-84F54F38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