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91" w:rsidRDefault="0093439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34391" w:rsidRPr="0008756C" w:rsidRDefault="00934391" w:rsidP="00934391">
      <w:pPr>
        <w:ind w:left="420"/>
        <w:jc w:val="both"/>
      </w:pPr>
      <w:r w:rsidRPr="0008756C">
        <w:t xml:space="preserve">Em 6 de novembro de 2014, estreava no Brasil o filme de ficção científica </w:t>
      </w:r>
      <w:r w:rsidRPr="0008756C">
        <w:rPr>
          <w:i/>
        </w:rPr>
        <w:t>Interestelar</w:t>
      </w:r>
      <w:r w:rsidRPr="0008756C">
        <w:t>, que abordou, em sua trama, aspectos de Física Moderna. Um dos fenômenos mostrados no filme foi a dilatação temporal, já prevista na Teoria da Relatividade de Albert Einstein. Além da relatividade, Einstein explicou o Efeito Fotoelétrico, que lhe rendeu o prêmio Nobel de 1921.</w:t>
      </w:r>
    </w:p>
    <w:p w:rsidR="00934391" w:rsidRPr="0008756C" w:rsidRDefault="00934391" w:rsidP="00934391">
      <w:pPr>
        <w:ind w:left="420" w:hanging="420"/>
        <w:jc w:val="both"/>
      </w:pPr>
    </w:p>
    <w:p w:rsidR="00934391" w:rsidRPr="0008756C" w:rsidRDefault="00934391" w:rsidP="00934391">
      <w:pPr>
        <w:ind w:left="420"/>
        <w:jc w:val="both"/>
      </w:pPr>
      <w:r w:rsidRPr="0008756C">
        <w:t>Sobre os fenômenos referidos acima, é CORRETO afirmar que:</w:t>
      </w:r>
    </w:p>
    <w:p w:rsidR="00934391" w:rsidRPr="0008756C" w:rsidRDefault="00934391" w:rsidP="00934391">
      <w:pPr>
        <w:ind w:left="420" w:hanging="420"/>
        <w:jc w:val="both"/>
      </w:pPr>
    </w:p>
    <w:p w:rsidR="00934391" w:rsidRPr="0008756C" w:rsidRDefault="00934391" w:rsidP="00934391">
      <w:pPr>
        <w:ind w:left="840" w:hanging="420"/>
        <w:jc w:val="both"/>
      </w:pPr>
      <w:r w:rsidRPr="0008756C">
        <w:t>01.</w:t>
      </w:r>
      <w:r w:rsidRPr="0008756C">
        <w:tab/>
        <w:t>o Efeito Fotoelétrico foi explicado atribuindo-se à luz o comportamento corpuscular.</w:t>
      </w:r>
    </w:p>
    <w:p w:rsidR="00934391" w:rsidRPr="0008756C" w:rsidRDefault="00934391" w:rsidP="00934391">
      <w:pPr>
        <w:ind w:left="840" w:hanging="420"/>
        <w:jc w:val="both"/>
      </w:pPr>
      <w:r w:rsidRPr="0008756C">
        <w:t>02.</w:t>
      </w:r>
      <w:r w:rsidRPr="0008756C">
        <w:tab/>
        <w:t>a alteração da potência de uma radiação que provoca o Efeito Fotoelétrico altera a energia cinética dos elétrons arrancados e não o número de elétrons.</w:t>
      </w:r>
    </w:p>
    <w:p w:rsidR="00934391" w:rsidRPr="0008756C" w:rsidRDefault="00934391" w:rsidP="00934391">
      <w:pPr>
        <w:ind w:left="840" w:hanging="420"/>
        <w:jc w:val="both"/>
      </w:pPr>
      <w:r w:rsidRPr="0008756C">
        <w:t>04.</w:t>
      </w:r>
      <w:r w:rsidRPr="0008756C">
        <w:tab/>
        <w:t>de acordo com a Teoria da Relatividade, as leis da Física são as mesmas para qualquer referencial inercial.</w:t>
      </w:r>
    </w:p>
    <w:p w:rsidR="00934391" w:rsidRPr="0008756C" w:rsidRDefault="00934391" w:rsidP="00934391">
      <w:pPr>
        <w:ind w:left="840" w:hanging="420"/>
        <w:jc w:val="both"/>
      </w:pPr>
      <w:r w:rsidRPr="0008756C">
        <w:t>08.</w:t>
      </w:r>
      <w:r w:rsidRPr="0008756C">
        <w:tab/>
        <w:t>de acordo com a Teoria da Relatividade, a velocidade da luz no vácuo é uma constante universal, é a mesma em todos os sistemas inerciais de referência e não depende do movimento da fonte de luz.</w:t>
      </w:r>
    </w:p>
    <w:p w:rsidR="00934391" w:rsidRPr="00934391" w:rsidRDefault="00934391" w:rsidP="00934391"/>
    <w:sectPr w:rsidR="00934391" w:rsidRPr="00934391" w:rsidSect="00934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4391"/>
    <w:rsid w:val="002F6DD0"/>
    <w:rsid w:val="0093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988E1-8DB9-4F25-8C23-E972558D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