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F9B" w:rsidRDefault="00D93F9B">
      <w:pPr>
        <w:rPr>
          <w:b/>
        </w:rPr>
      </w:pPr>
      <w:r>
        <w:rPr>
          <w:b/>
        </w:rPr>
        <w:t xml:space="preserve">  </w:t>
      </w:r>
    </w:p>
    <w:p w:rsidR="00D93F9B" w:rsidRPr="00AB5C1D" w:rsidRDefault="00D93F9B" w:rsidP="0071354D">
      <w:pPr>
        <w:ind w:left="420"/>
        <w:jc w:val="both"/>
      </w:pPr>
      <w:r w:rsidRPr="00AB5C1D">
        <w:t>A teoria da relatividade, publicada em 1905 por Albert Einstein, discutiu fenômenos que envolvem sistemas de referência inerciais, contração dos espaços e dilatação do tempo.</w:t>
      </w:r>
    </w:p>
    <w:p w:rsidR="00D93F9B" w:rsidRPr="00AB5C1D" w:rsidRDefault="00D93F9B" w:rsidP="0071354D">
      <w:pPr>
        <w:ind w:left="420" w:hanging="420"/>
        <w:jc w:val="both"/>
      </w:pPr>
    </w:p>
    <w:p w:rsidR="00D93F9B" w:rsidRPr="00AB5C1D" w:rsidRDefault="00D93F9B" w:rsidP="0071354D">
      <w:pPr>
        <w:ind w:left="420"/>
        <w:jc w:val="both"/>
      </w:pPr>
      <w:r w:rsidRPr="00AB5C1D">
        <w:t>Em sua proposta, Einstein garante que a</w:t>
      </w:r>
    </w:p>
    <w:p w:rsidR="00D93F9B" w:rsidRPr="00AB5C1D" w:rsidRDefault="00D93F9B" w:rsidP="0071354D">
      <w:pPr>
        <w:ind w:left="420" w:hanging="420"/>
        <w:jc w:val="both"/>
      </w:pPr>
    </w:p>
    <w:p w:rsidR="00D93F9B" w:rsidRPr="00AB5C1D" w:rsidRDefault="00D93F9B" w:rsidP="0071354D">
      <w:pPr>
        <w:ind w:left="840" w:hanging="420"/>
        <w:jc w:val="both"/>
      </w:pPr>
      <w:r w:rsidRPr="00AB5C1D">
        <w:t>a)</w:t>
      </w:r>
      <w:r w:rsidRPr="00AB5C1D">
        <w:tab/>
        <w:t>velocidade da luz depende de sistemas de referência.</w:t>
      </w:r>
    </w:p>
    <w:p w:rsidR="00D93F9B" w:rsidRPr="00AB5C1D" w:rsidRDefault="00D93F9B" w:rsidP="0071354D">
      <w:pPr>
        <w:ind w:left="840" w:hanging="420"/>
        <w:jc w:val="both"/>
      </w:pPr>
      <w:r w:rsidRPr="00AB5C1D">
        <w:t>b)</w:t>
      </w:r>
      <w:r w:rsidRPr="00AB5C1D">
        <w:tab/>
        <w:t>massa de uma partícula não depende da velocidade da mesma.</w:t>
      </w:r>
    </w:p>
    <w:p w:rsidR="00D93F9B" w:rsidRPr="00AB5C1D" w:rsidRDefault="00D93F9B" w:rsidP="0071354D">
      <w:pPr>
        <w:ind w:left="840" w:hanging="420"/>
        <w:jc w:val="both"/>
      </w:pPr>
      <w:r w:rsidRPr="00AB5C1D">
        <w:t>c)</w:t>
      </w:r>
      <w:r w:rsidRPr="00AB5C1D">
        <w:tab/>
        <w:t>velocidade de uma partícula deve possuir um valor limite.</w:t>
      </w:r>
    </w:p>
    <w:p w:rsidR="00D93F9B" w:rsidRPr="00AB5C1D" w:rsidRDefault="00D93F9B" w:rsidP="0071354D">
      <w:pPr>
        <w:ind w:left="840" w:hanging="420"/>
        <w:jc w:val="both"/>
      </w:pPr>
      <w:r w:rsidRPr="00AB5C1D">
        <w:t>d)</w:t>
      </w:r>
      <w:r w:rsidRPr="00AB5C1D">
        <w:tab/>
        <w:t>massa de um corpo é menor quando em movimento do que em repouso.</w:t>
      </w:r>
    </w:p>
    <w:p w:rsidR="002315DF" w:rsidRPr="00D93F9B" w:rsidRDefault="002315DF" w:rsidP="00D93F9B"/>
    <w:sectPr w:rsidR="002315DF" w:rsidRPr="00D93F9B" w:rsidSect="00547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D93F9B"/>
    <w:rsid w:val="002315DF"/>
    <w:rsid w:val="00D9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395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2019-03-22T12:54:00Z</dcterms:created>
  <dcterms:modified xsi:type="dcterms:W3CDTF">2019-03-22T12:54:00Z</dcterms:modified>
</cp:coreProperties>
</file>