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879" w:rsidRDefault="00FA5879">
      <w:pPr>
        <w:rPr>
          <w:b/>
        </w:rPr>
      </w:pPr>
      <w:r>
        <w:rPr>
          <w:b/>
        </w:rPr>
        <w:t xml:space="preserve">  </w:t>
      </w:r>
    </w:p>
    <w:p w:rsidR="00FA5879" w:rsidRPr="004655EB" w:rsidRDefault="00FA5879" w:rsidP="001845E1">
      <w:pPr>
        <w:ind w:left="420"/>
        <w:jc w:val="both"/>
      </w:pPr>
      <w:r w:rsidRPr="004655EB">
        <w:t>A velocidade é uma grandeza relativa, ou seja, a sua determinação depende do referencial a partir do qual está sendo medida. A Teoria da Relatividade Especial, elaborada em 1905 pelo físico alemão Albert Einstein, afirma que o comprimento e a massa de um objeto são grandezas que também dependem da velocidade, e conseqüentemente são relativas. Sobre a Teoria da Relatividade Especial, julgue os itens abaixo e marque a alternativa CORRETA.</w:t>
      </w:r>
    </w:p>
    <w:p w:rsidR="00FA5879" w:rsidRPr="004655EB" w:rsidRDefault="00FA5879" w:rsidP="001845E1">
      <w:pPr>
        <w:ind w:left="420" w:hanging="420"/>
        <w:jc w:val="both"/>
      </w:pPr>
    </w:p>
    <w:p w:rsidR="00FA5879" w:rsidRPr="004655EB" w:rsidRDefault="00FA5879" w:rsidP="001845E1">
      <w:pPr>
        <w:ind w:left="840" w:hanging="420"/>
        <w:jc w:val="both"/>
      </w:pPr>
      <w:r w:rsidRPr="004655EB">
        <w:t>I.</w:t>
      </w:r>
      <w:r w:rsidRPr="004655EB">
        <w:tab/>
        <w:t>A massa de um objeto é independente da velocidade do mesmo medida por qualquer referencial inercial.</w:t>
      </w:r>
    </w:p>
    <w:p w:rsidR="00FA5879" w:rsidRPr="004655EB" w:rsidRDefault="00FA5879" w:rsidP="001845E1">
      <w:pPr>
        <w:ind w:left="840" w:hanging="420"/>
        <w:jc w:val="both"/>
      </w:pPr>
      <w:r w:rsidRPr="004655EB">
        <w:t>II.</w:t>
      </w:r>
      <w:r w:rsidRPr="004655EB">
        <w:tab/>
        <w:t>A velocidade da luz é um limite superior para a velocidade de qualquer objeto.</w:t>
      </w:r>
    </w:p>
    <w:p w:rsidR="00FA5879" w:rsidRPr="004655EB" w:rsidRDefault="00FA5879" w:rsidP="001845E1">
      <w:pPr>
        <w:ind w:left="840" w:hanging="420"/>
        <w:jc w:val="both"/>
      </w:pPr>
      <w:r w:rsidRPr="004655EB">
        <w:t>III.</w:t>
      </w:r>
      <w:r w:rsidRPr="004655EB">
        <w:tab/>
        <w:t>Intervalos de tempo e de espaço são grandezas absolutas e independentes dos referenciais.</w:t>
      </w:r>
    </w:p>
    <w:p w:rsidR="00FA5879" w:rsidRPr="004655EB" w:rsidRDefault="00FA5879" w:rsidP="001845E1">
      <w:pPr>
        <w:ind w:left="840" w:hanging="420"/>
        <w:jc w:val="both"/>
      </w:pPr>
      <w:r w:rsidRPr="004655EB">
        <w:t>IV.</w:t>
      </w:r>
      <w:r w:rsidRPr="004655EB">
        <w:tab/>
        <w:t>As leis da Física são as mesmas em todos os sistemas de referência inercial.</w:t>
      </w:r>
    </w:p>
    <w:p w:rsidR="00FA5879" w:rsidRPr="004655EB" w:rsidRDefault="00FA5879" w:rsidP="001845E1">
      <w:pPr>
        <w:ind w:left="840" w:hanging="420"/>
        <w:jc w:val="both"/>
      </w:pPr>
      <w:r w:rsidRPr="004655EB">
        <w:t>V.</w:t>
      </w:r>
      <w:r w:rsidRPr="004655EB">
        <w:tab/>
        <w:t>Massa e energia são quantidades que não possuem nenhuma relação</w:t>
      </w:r>
    </w:p>
    <w:p w:rsidR="00FA5879" w:rsidRPr="004655EB" w:rsidRDefault="00FA5879" w:rsidP="001845E1">
      <w:pPr>
        <w:ind w:left="420" w:hanging="420"/>
        <w:jc w:val="both"/>
      </w:pPr>
    </w:p>
    <w:p w:rsidR="00FA5879" w:rsidRPr="004655EB" w:rsidRDefault="00FA5879" w:rsidP="001845E1">
      <w:pPr>
        <w:ind w:left="840" w:hanging="420"/>
        <w:jc w:val="both"/>
      </w:pPr>
      <w:r w:rsidRPr="004655EB">
        <w:t>a)</w:t>
      </w:r>
      <w:r w:rsidRPr="004655EB">
        <w:tab/>
        <w:t>somente II e III estão corretas.</w:t>
      </w:r>
    </w:p>
    <w:p w:rsidR="00FA5879" w:rsidRPr="004655EB" w:rsidRDefault="00FA5879" w:rsidP="001845E1">
      <w:pPr>
        <w:ind w:left="840" w:hanging="420"/>
        <w:jc w:val="both"/>
      </w:pPr>
      <w:r w:rsidRPr="004655EB">
        <w:t>b)</w:t>
      </w:r>
      <w:r w:rsidRPr="004655EB">
        <w:tab/>
        <w:t>somente I e II estão corretas.</w:t>
      </w:r>
    </w:p>
    <w:p w:rsidR="00FA5879" w:rsidRPr="004655EB" w:rsidRDefault="00FA5879" w:rsidP="001845E1">
      <w:pPr>
        <w:ind w:left="840" w:hanging="420"/>
        <w:jc w:val="both"/>
      </w:pPr>
      <w:r w:rsidRPr="004655EB">
        <w:t>c)</w:t>
      </w:r>
      <w:r w:rsidRPr="004655EB">
        <w:tab/>
        <w:t>somente I e V estão corretas.</w:t>
      </w:r>
    </w:p>
    <w:p w:rsidR="00FA5879" w:rsidRPr="004655EB" w:rsidRDefault="00FA5879" w:rsidP="001845E1">
      <w:pPr>
        <w:ind w:left="840" w:hanging="420"/>
        <w:jc w:val="both"/>
      </w:pPr>
      <w:r w:rsidRPr="004655EB">
        <w:t>d)</w:t>
      </w:r>
      <w:r w:rsidRPr="004655EB">
        <w:tab/>
        <w:t>somente I e III estão corretas.</w:t>
      </w:r>
    </w:p>
    <w:p w:rsidR="00FA5879" w:rsidRPr="004655EB" w:rsidRDefault="00FA5879" w:rsidP="001845E1">
      <w:pPr>
        <w:ind w:left="840" w:hanging="420"/>
        <w:jc w:val="both"/>
      </w:pPr>
      <w:r w:rsidRPr="004655EB">
        <w:t>e)</w:t>
      </w:r>
      <w:r w:rsidRPr="004655EB">
        <w:tab/>
        <w:t>somente II e IV estão corretas.</w:t>
      </w:r>
    </w:p>
    <w:p w:rsidR="002315DF" w:rsidRPr="00FA5879" w:rsidRDefault="002315DF" w:rsidP="00FA5879"/>
    <w:sectPr w:rsidR="002315DF" w:rsidRPr="00FA5879" w:rsidSect="00D9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A5879"/>
    <w:rsid w:val="002315DF"/>
    <w:rsid w:val="00FA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2019-03-22T13:12:00Z</dcterms:created>
  <dcterms:modified xsi:type="dcterms:W3CDTF">2019-03-22T13:12:00Z</dcterms:modified>
</cp:coreProperties>
</file>