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FF1" w:rsidRDefault="00084FF1">
      <w:pPr>
        <w:rPr>
          <w:b/>
        </w:rPr>
      </w:pPr>
      <w:r>
        <w:rPr>
          <w:b/>
        </w:rPr>
        <w:t xml:space="preserve">  </w:t>
      </w:r>
    </w:p>
    <w:p w:rsidR="00084FF1" w:rsidRPr="009230AB" w:rsidRDefault="00084FF1" w:rsidP="003F73C6">
      <w:pPr>
        <w:ind w:left="420"/>
        <w:jc w:val="both"/>
      </w:pPr>
      <w:r w:rsidRPr="009230AB">
        <w:t>Na coluna da esquerda, estão listados eventos ou situações físicas; na da direita, grandes áreas das teorias físicas.</w:t>
      </w:r>
    </w:p>
    <w:p w:rsidR="00084FF1" w:rsidRPr="009230AB" w:rsidRDefault="00084FF1" w:rsidP="003F73C6">
      <w:pPr>
        <w:ind w:left="420" w:hanging="420"/>
        <w:jc w:val="both"/>
      </w:pPr>
    </w:p>
    <w:p w:rsidR="00084FF1" w:rsidRPr="009230AB" w:rsidRDefault="00084FF1" w:rsidP="003F73C6">
      <w:pPr>
        <w:ind w:left="840" w:hanging="420"/>
        <w:jc w:val="both"/>
      </w:pPr>
      <w:r w:rsidRPr="009230AB">
        <w:t>1.</w:t>
      </w:r>
      <w:r w:rsidRPr="009230AB">
        <w:tab/>
        <w:t>Descrição de sistemas que envolvam objetos que se movam com velocidades próximas da velocidade da luz.</w:t>
      </w:r>
    </w:p>
    <w:p w:rsidR="00084FF1" w:rsidRPr="009230AB" w:rsidRDefault="00084FF1" w:rsidP="003F73C6">
      <w:pPr>
        <w:ind w:left="840" w:hanging="420"/>
        <w:jc w:val="both"/>
      </w:pPr>
      <w:r w:rsidRPr="009230AB">
        <w:t>2.</w:t>
      </w:r>
      <w:r w:rsidRPr="009230AB">
        <w:tab/>
        <w:t>Descrição de fenômenos que ocorrem em dimensões muito pequenas, como as de um átomo.</w:t>
      </w:r>
    </w:p>
    <w:p w:rsidR="00084FF1" w:rsidRPr="009230AB" w:rsidRDefault="00084FF1" w:rsidP="003F73C6">
      <w:pPr>
        <w:ind w:left="840" w:hanging="420"/>
        <w:jc w:val="both"/>
      </w:pPr>
      <w:r w:rsidRPr="009230AB">
        <w:t>3.</w:t>
      </w:r>
      <w:r w:rsidRPr="009230AB">
        <w:tab/>
        <w:t>Unificação da Eletricidade e Magnetismo, conforme realizada por Maxwell.</w:t>
      </w:r>
    </w:p>
    <w:p w:rsidR="00084FF1" w:rsidRPr="009230AB" w:rsidRDefault="00084FF1" w:rsidP="003F73C6">
      <w:pPr>
        <w:ind w:left="420" w:hanging="420"/>
        <w:jc w:val="both"/>
      </w:pPr>
    </w:p>
    <w:p w:rsidR="00084FF1" w:rsidRPr="009230AB" w:rsidRDefault="00084FF1" w:rsidP="003F73C6">
      <w:pPr>
        <w:ind w:left="840" w:hanging="420"/>
        <w:jc w:val="both"/>
      </w:pPr>
      <w:r w:rsidRPr="009230AB">
        <w:t>(a)</w:t>
      </w:r>
      <w:r w:rsidRPr="009230AB">
        <w:tab/>
        <w:t>Física Clássica</w:t>
      </w:r>
    </w:p>
    <w:p w:rsidR="00084FF1" w:rsidRPr="009230AB" w:rsidRDefault="00084FF1" w:rsidP="003F73C6">
      <w:pPr>
        <w:ind w:left="840" w:hanging="420"/>
        <w:jc w:val="both"/>
      </w:pPr>
      <w:r w:rsidRPr="009230AB">
        <w:t>(b)</w:t>
      </w:r>
      <w:r w:rsidRPr="009230AB">
        <w:tab/>
        <w:t>Física Quântica</w:t>
      </w:r>
    </w:p>
    <w:p w:rsidR="00084FF1" w:rsidRPr="009230AB" w:rsidRDefault="00084FF1" w:rsidP="003F73C6">
      <w:pPr>
        <w:ind w:left="840" w:hanging="420"/>
        <w:jc w:val="both"/>
      </w:pPr>
      <w:r w:rsidRPr="009230AB">
        <w:t>(c)</w:t>
      </w:r>
      <w:r w:rsidRPr="009230AB">
        <w:tab/>
        <w:t>Física Relativística</w:t>
      </w:r>
    </w:p>
    <w:p w:rsidR="00084FF1" w:rsidRPr="009230AB" w:rsidRDefault="00084FF1" w:rsidP="003F73C6">
      <w:pPr>
        <w:ind w:left="420" w:hanging="420"/>
        <w:jc w:val="both"/>
      </w:pPr>
    </w:p>
    <w:p w:rsidR="00084FF1" w:rsidRPr="009230AB" w:rsidRDefault="00084FF1" w:rsidP="003F73C6">
      <w:pPr>
        <w:ind w:left="420"/>
        <w:jc w:val="both"/>
      </w:pPr>
      <w:r w:rsidRPr="009230AB">
        <w:t>A alternativa que relaciona corretamente o evento ou situação com a área usada para descrevê-lo é</w:t>
      </w:r>
    </w:p>
    <w:p w:rsidR="00084FF1" w:rsidRPr="009230AB" w:rsidRDefault="00084FF1" w:rsidP="003F73C6">
      <w:pPr>
        <w:ind w:left="420" w:hanging="420"/>
        <w:jc w:val="both"/>
      </w:pPr>
    </w:p>
    <w:p w:rsidR="00084FF1" w:rsidRPr="009230AB" w:rsidRDefault="00084FF1" w:rsidP="003F73C6">
      <w:pPr>
        <w:ind w:left="840" w:hanging="420"/>
        <w:jc w:val="both"/>
      </w:pPr>
      <w:r w:rsidRPr="009230AB">
        <w:t>a)</w:t>
      </w:r>
      <w:r w:rsidRPr="009230AB">
        <w:tab/>
        <w:t>1(a), 2(b) e 3(c).</w:t>
      </w:r>
    </w:p>
    <w:p w:rsidR="00084FF1" w:rsidRPr="009230AB" w:rsidRDefault="00084FF1" w:rsidP="003F73C6">
      <w:pPr>
        <w:ind w:left="840" w:hanging="420"/>
        <w:jc w:val="both"/>
      </w:pPr>
      <w:r w:rsidRPr="009230AB">
        <w:t>b)</w:t>
      </w:r>
      <w:r w:rsidRPr="009230AB">
        <w:tab/>
        <w:t>1(a), 2(c) e 3(b).</w:t>
      </w:r>
    </w:p>
    <w:p w:rsidR="00084FF1" w:rsidRPr="009230AB" w:rsidRDefault="00084FF1" w:rsidP="003F73C6">
      <w:pPr>
        <w:ind w:left="840" w:hanging="420"/>
        <w:jc w:val="both"/>
      </w:pPr>
      <w:r w:rsidRPr="009230AB">
        <w:t>c)</w:t>
      </w:r>
      <w:r w:rsidRPr="009230AB">
        <w:tab/>
        <w:t>1(b), 2(c) e 3(a).</w:t>
      </w:r>
    </w:p>
    <w:p w:rsidR="00084FF1" w:rsidRPr="009230AB" w:rsidRDefault="00084FF1" w:rsidP="003F73C6">
      <w:pPr>
        <w:ind w:left="840" w:hanging="420"/>
        <w:jc w:val="both"/>
      </w:pPr>
      <w:r w:rsidRPr="009230AB">
        <w:t>d)</w:t>
      </w:r>
      <w:r w:rsidRPr="009230AB">
        <w:tab/>
        <w:t>1(c), 2(a) e 3(b).</w:t>
      </w:r>
    </w:p>
    <w:p w:rsidR="00084FF1" w:rsidRPr="009230AB" w:rsidRDefault="00084FF1" w:rsidP="003F73C6">
      <w:pPr>
        <w:ind w:left="840" w:hanging="420"/>
        <w:jc w:val="both"/>
      </w:pPr>
      <w:r w:rsidRPr="009230AB">
        <w:t>e)</w:t>
      </w:r>
      <w:r w:rsidRPr="009230AB">
        <w:tab/>
        <w:t>1(c), 2(b) e 3(a).</w:t>
      </w:r>
    </w:p>
    <w:p w:rsidR="004017F0" w:rsidRPr="00084FF1" w:rsidRDefault="004017F0" w:rsidP="00084FF1"/>
    <w:sectPr w:rsidR="004017F0" w:rsidRPr="00084FF1" w:rsidSect="00624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084FF1"/>
    <w:rsid w:val="00084FF1"/>
    <w:rsid w:val="00401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565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2019-09-19T11:59:00Z</dcterms:created>
  <dcterms:modified xsi:type="dcterms:W3CDTF">2019-09-19T11:59:00Z</dcterms:modified>
</cp:coreProperties>
</file>