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B74" w:rsidRDefault="00964B74">
      <w:pPr>
        <w:rPr>
          <w:b/>
        </w:rPr>
      </w:pPr>
      <w:r>
        <w:rPr>
          <w:b/>
        </w:rPr>
        <w:t xml:space="preserve">  </w:t>
      </w:r>
    </w:p>
    <w:p w:rsidR="00964B74" w:rsidRPr="006B1466" w:rsidRDefault="00964B74" w:rsidP="00691C90">
      <w:pPr>
        <w:ind w:left="420"/>
        <w:jc w:val="both"/>
      </w:pPr>
      <w:r w:rsidRPr="006B1466">
        <w:t xml:space="preserve">Pernambuco registrou, em 2015, um recorde na temperatura após dezessete anos. O estado atingiu a média máxima de </w:t>
      </w:r>
      <w:smartTag w:uri="urn:schemas-microsoft-com:office:smarttags" w:element="metricconverter">
        <w:smartTagPr>
          <w:attr w:name="ProductID" w:val="31ﾰC"/>
        </w:smartTagPr>
        <w:r w:rsidRPr="006B1466">
          <w:t>31°C</w:t>
        </w:r>
      </w:smartTag>
      <w:r w:rsidRPr="006B1466">
        <w:t xml:space="preserve">, segundo a Agência Pernambucana de Águas e Clima (APAC). A falta de chuvas desse ano só foi pior em 1998 – quando foi registrada a pior seca dos últimos 50 anos, provocada pelo fenômeno "El Niño", que reduziu a níveis críticos os reservatórios e impôs o racionamento de água. Novembro foi o mês mais quente de 2015, aponta a APAC. Dos municípios que atingiram as temperaturas mais altas esse ano, Águas Belas, no Agreste, aparece em primeiro lugar com média máxima de </w:t>
      </w:r>
      <w:smartTag w:uri="urn:schemas-microsoft-com:office:smarttags" w:element="metricconverter">
        <w:smartTagPr>
          <w:attr w:name="ProductID" w:val="42ﾰC"/>
        </w:smartTagPr>
        <w:r w:rsidRPr="006B1466">
          <w:t>42°C</w:t>
        </w:r>
      </w:smartTag>
      <w:r w:rsidRPr="006B1466">
        <w:t xml:space="preserve"> (Fonte: g1.com.br). Utilizando o quadro abaixo, que relaciona as temperaturas em °C (graus Celsius), °F (Fahrenheit) e K (Kelvin), podemos mostrar que as temperaturas médias máximas, expressas em K, para Pernambuco e para Águas Belas, ambas em 2015, foram, respectivamente,</w:t>
      </w:r>
    </w:p>
    <w:p w:rsidR="00964B74" w:rsidRPr="006B1466" w:rsidRDefault="00964B74" w:rsidP="00691C90">
      <w:pPr>
        <w:ind w:left="420" w:hanging="420"/>
        <w:jc w:val="both"/>
      </w:pPr>
    </w:p>
    <w:p w:rsidR="00964B74" w:rsidRPr="006B1466" w:rsidRDefault="00964B74" w:rsidP="00691C90">
      <w:pPr>
        <w:jc w:val="center"/>
      </w:pPr>
      <w:r w:rsidRPr="006B146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127.5pt">
            <v:imagedata r:id="rId4" o:title=""/>
          </v:shape>
        </w:pict>
      </w:r>
    </w:p>
    <w:p w:rsidR="00964B74" w:rsidRPr="006B1466" w:rsidRDefault="00964B74" w:rsidP="00691C90">
      <w:pPr>
        <w:ind w:left="420" w:hanging="420"/>
        <w:jc w:val="both"/>
      </w:pPr>
    </w:p>
    <w:p w:rsidR="00964B74" w:rsidRPr="006B1466" w:rsidRDefault="00964B74" w:rsidP="00691C90">
      <w:pPr>
        <w:ind w:left="840" w:hanging="420"/>
        <w:jc w:val="both"/>
      </w:pPr>
      <w:r w:rsidRPr="006B1466">
        <w:t>a)</w:t>
      </w:r>
      <w:r w:rsidRPr="006B1466">
        <w:tab/>
        <w:t>300 e 317.</w:t>
      </w:r>
    </w:p>
    <w:p w:rsidR="00964B74" w:rsidRPr="006B1466" w:rsidRDefault="00964B74" w:rsidP="00691C90">
      <w:pPr>
        <w:ind w:left="840" w:hanging="420"/>
        <w:jc w:val="both"/>
      </w:pPr>
      <w:r w:rsidRPr="006B1466">
        <w:t>b)</w:t>
      </w:r>
      <w:r w:rsidRPr="006B1466">
        <w:tab/>
        <w:t>273 e 373.</w:t>
      </w:r>
    </w:p>
    <w:p w:rsidR="00964B74" w:rsidRPr="006B1466" w:rsidRDefault="00964B74" w:rsidP="00691C90">
      <w:pPr>
        <w:ind w:left="840" w:hanging="420"/>
        <w:jc w:val="both"/>
      </w:pPr>
      <w:r w:rsidRPr="006B1466">
        <w:t>c)</w:t>
      </w:r>
      <w:r w:rsidRPr="006B1466">
        <w:tab/>
        <w:t>304 e 315.</w:t>
      </w:r>
    </w:p>
    <w:p w:rsidR="00964B74" w:rsidRPr="006B1466" w:rsidRDefault="00964B74" w:rsidP="00691C90">
      <w:pPr>
        <w:ind w:left="840" w:hanging="420"/>
        <w:jc w:val="both"/>
      </w:pPr>
      <w:r w:rsidRPr="006B1466">
        <w:t>d)</w:t>
      </w:r>
      <w:r w:rsidRPr="006B1466">
        <w:tab/>
        <w:t>242 e 232.</w:t>
      </w:r>
    </w:p>
    <w:p w:rsidR="00964B74" w:rsidRPr="006B1466" w:rsidRDefault="00964B74" w:rsidP="00691C90">
      <w:pPr>
        <w:ind w:left="840" w:hanging="420"/>
        <w:jc w:val="both"/>
      </w:pPr>
      <w:r w:rsidRPr="006B1466">
        <w:t>e)</w:t>
      </w:r>
      <w:r w:rsidRPr="006B1466">
        <w:tab/>
        <w:t>245 e 302.</w:t>
      </w:r>
    </w:p>
    <w:p w:rsidR="002315DF" w:rsidRPr="00964B74" w:rsidRDefault="002315DF" w:rsidP="00964B74"/>
    <w:sectPr w:rsidR="002315DF" w:rsidRPr="00964B74" w:rsidSect="00787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964B74"/>
    <w:rsid w:val="002315DF"/>
    <w:rsid w:val="00964B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796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2019-03-22T12:14:00Z</dcterms:created>
  <dcterms:modified xsi:type="dcterms:W3CDTF">2019-03-22T12:14:00Z</dcterms:modified>
</cp:coreProperties>
</file>