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7A" w:rsidRDefault="00492D7A">
      <w:pPr>
        <w:rPr>
          <w:b/>
        </w:rPr>
      </w:pPr>
      <w:r>
        <w:rPr>
          <w:b/>
        </w:rPr>
        <w:t xml:space="preserve">  </w:t>
      </w:r>
    </w:p>
    <w:p w:rsidR="00492D7A" w:rsidRPr="000C7170" w:rsidRDefault="00492D7A" w:rsidP="00A73C6C">
      <w:pPr>
        <w:ind w:left="420"/>
        <w:jc w:val="both"/>
      </w:pPr>
      <w:r w:rsidRPr="000C7170">
        <w:t>Ao medir a temperatura de um bloco, verificou-se que a indicação na escala Fahrenheit era o dobro do valor obtido na escala Celsius.</w:t>
      </w:r>
    </w:p>
    <w:p w:rsidR="00492D7A" w:rsidRPr="000C7170" w:rsidRDefault="00492D7A" w:rsidP="00A73C6C">
      <w:pPr>
        <w:ind w:left="420"/>
        <w:jc w:val="both"/>
      </w:pPr>
      <w:r w:rsidRPr="000C7170">
        <w:t>Assim sendo, conclui-se que essa temperatura tem um valor igual a</w:t>
      </w:r>
    </w:p>
    <w:p w:rsidR="00492D7A" w:rsidRPr="000C7170" w:rsidRDefault="00492D7A" w:rsidP="00A73C6C">
      <w:pPr>
        <w:ind w:left="420" w:hanging="420"/>
        <w:jc w:val="both"/>
      </w:pPr>
    </w:p>
    <w:p w:rsidR="00492D7A" w:rsidRPr="000C7170" w:rsidRDefault="00492D7A" w:rsidP="00A73C6C">
      <w:pPr>
        <w:ind w:left="840" w:hanging="420"/>
        <w:jc w:val="both"/>
      </w:pPr>
      <w:r w:rsidRPr="000C7170">
        <w:t>01)</w:t>
      </w:r>
      <w:r w:rsidRPr="000C7170">
        <w:tab/>
        <w:t>80ºC</w:t>
      </w:r>
    </w:p>
    <w:p w:rsidR="00492D7A" w:rsidRPr="000C7170" w:rsidRDefault="00492D7A" w:rsidP="00A73C6C">
      <w:pPr>
        <w:ind w:left="840" w:hanging="420"/>
        <w:jc w:val="both"/>
      </w:pPr>
      <w:r w:rsidRPr="000C7170">
        <w:t>02)</w:t>
      </w:r>
      <w:r w:rsidRPr="000C7170">
        <w:tab/>
        <w:t>140ºC</w:t>
      </w:r>
    </w:p>
    <w:p w:rsidR="00492D7A" w:rsidRPr="000C7170" w:rsidRDefault="00492D7A" w:rsidP="00A73C6C">
      <w:pPr>
        <w:ind w:left="840" w:hanging="420"/>
        <w:jc w:val="both"/>
      </w:pPr>
      <w:r w:rsidRPr="000C7170">
        <w:t>03)</w:t>
      </w:r>
      <w:r w:rsidRPr="000C7170">
        <w:tab/>
        <w:t>160ºC</w:t>
      </w:r>
    </w:p>
    <w:p w:rsidR="00492D7A" w:rsidRPr="000C7170" w:rsidRDefault="00492D7A" w:rsidP="00A73C6C">
      <w:pPr>
        <w:ind w:left="840" w:hanging="420"/>
        <w:jc w:val="both"/>
      </w:pPr>
      <w:r w:rsidRPr="000C7170">
        <w:t>04)</w:t>
      </w:r>
      <w:r w:rsidRPr="000C7170">
        <w:tab/>
        <w:t>220ºC</w:t>
      </w:r>
    </w:p>
    <w:p w:rsidR="00492D7A" w:rsidRPr="00A73C6C" w:rsidRDefault="00492D7A" w:rsidP="00A73C6C">
      <w:pPr>
        <w:ind w:left="840" w:hanging="420"/>
        <w:jc w:val="both"/>
      </w:pPr>
      <w:r w:rsidRPr="000C7170">
        <w:t>05)</w:t>
      </w:r>
      <w:r w:rsidRPr="000C7170">
        <w:tab/>
        <w:t>280ºC</w:t>
      </w:r>
    </w:p>
    <w:p w:rsidR="007842C2" w:rsidRPr="00492D7A" w:rsidRDefault="007842C2" w:rsidP="00492D7A"/>
    <w:sectPr w:rsidR="007842C2" w:rsidRPr="0049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92D7A"/>
    <w:rsid w:val="00492D7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2020-04-04T00:12:00Z</dcterms:created>
  <dcterms:modified xsi:type="dcterms:W3CDTF">2020-04-04T00:12:00Z</dcterms:modified>
</cp:coreProperties>
</file>