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4127" w:type="dxa"/>
        <w:tblLook w:val="04A0" w:firstRow="1" w:lastRow="0" w:firstColumn="1" w:lastColumn="0" w:noHBand="0" w:noVBand="1"/>
      </w:tblPr>
      <w:tblGrid>
        <w:gridCol w:w="1678"/>
        <w:gridCol w:w="891"/>
        <w:gridCol w:w="2659"/>
        <w:gridCol w:w="914"/>
        <w:gridCol w:w="1047"/>
        <w:gridCol w:w="919"/>
        <w:gridCol w:w="1017"/>
        <w:gridCol w:w="1017"/>
        <w:gridCol w:w="1067"/>
        <w:gridCol w:w="1312"/>
        <w:gridCol w:w="1606"/>
      </w:tblGrid>
      <w:tr w:rsidR="00E32C09" w14:paraId="5FBDFCD9" w14:textId="77777777" w:rsidTr="007C3335">
        <w:tc>
          <w:tcPr>
            <w:tcW w:w="1678" w:type="dxa"/>
            <w:shd w:val="clear" w:color="auto" w:fill="D9D9D9" w:themeFill="background1" w:themeFillShade="D9"/>
          </w:tcPr>
          <w:p w14:paraId="072DBE95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14:paraId="00F5218A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14:paraId="57146294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4416B17E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35A3F907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6E955B9B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72E82FE2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081E491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222A6512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4F742793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361F098B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D06C16" w14:paraId="30044CB4" w14:textId="77777777" w:rsidTr="007C3335">
        <w:tc>
          <w:tcPr>
            <w:tcW w:w="1678" w:type="dxa"/>
            <w:shd w:val="clear" w:color="auto" w:fill="F2F2F2" w:themeFill="background1" w:themeFillShade="F2"/>
          </w:tcPr>
          <w:p w14:paraId="6B14DB9E" w14:textId="3768704B" w:rsidR="00D06C16" w:rsidRPr="00FB0248" w:rsidRDefault="00D06C16" w:rsidP="00D06C16">
            <w:r w:rsidRPr="00D256DD">
              <w:t>ID-00: Crear la estructura base de la aplicación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14:paraId="1A3A22DE" w14:textId="2F91A3B2" w:rsidR="00D06C16" w:rsidRPr="00FB0248" w:rsidRDefault="00D06C16" w:rsidP="00D06C16">
            <w:r w:rsidRPr="00D256DD">
              <w:t>5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43584E14" w14:textId="510BAACE" w:rsidR="00D06C16" w:rsidRPr="00FB0248" w:rsidRDefault="00E32C09" w:rsidP="00D06C16">
            <w:r>
              <w:t>Josue (desarrollador)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2DB82E48" w14:textId="4347D864" w:rsidR="00D06C16" w:rsidRPr="00FB0248" w:rsidRDefault="00D06C16" w:rsidP="00D06C16">
            <w:r w:rsidRPr="00D256DD">
              <w:t>No iniciado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0DD451E8" w14:textId="1A81688E" w:rsidR="00D06C16" w:rsidRPr="00FB0248" w:rsidRDefault="00D06C16" w:rsidP="00D06C16">
            <w:r w:rsidRPr="00D256DD">
              <w:t>1 semana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2556EB47" w14:textId="7194DC89" w:rsidR="00D06C16" w:rsidRDefault="00D06C16" w:rsidP="00D06C16">
            <w:r w:rsidRPr="00D256DD">
              <w:t>Iniciado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128CCCE6" w14:textId="76DD6283" w:rsidR="00D06C16" w:rsidRDefault="00D06C16" w:rsidP="00D06C16">
            <w:r w:rsidRPr="00D256DD">
              <w:t>En progreso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3E9D5FAF" w14:textId="2619276A" w:rsidR="00D06C16" w:rsidRDefault="00D06C16" w:rsidP="00D06C16">
            <w:r w:rsidRPr="00D256DD">
              <w:t>En progreso</w:t>
            </w:r>
          </w:p>
        </w:tc>
        <w:tc>
          <w:tcPr>
            <w:tcW w:w="1067" w:type="dxa"/>
            <w:shd w:val="clear" w:color="auto" w:fill="F2F2F2" w:themeFill="background1" w:themeFillShade="F2"/>
          </w:tcPr>
          <w:p w14:paraId="366C8508" w14:textId="2E09CFAC" w:rsidR="00D06C16" w:rsidRDefault="00D06C16" w:rsidP="00D06C16">
            <w:r w:rsidRPr="00D256DD">
              <w:t>Casi completo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C38502E" w14:textId="4970BBDF" w:rsidR="00D06C16" w:rsidRDefault="00D06C16" w:rsidP="00D06C16">
            <w:r w:rsidRPr="00D256DD">
              <w:t>Completado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14:paraId="1768F178" w14:textId="04E4314F" w:rsidR="00D06C16" w:rsidRDefault="00D06C16" w:rsidP="00D06C16">
            <w:r w:rsidRPr="00D256DD">
              <w:t>Se completó la estructura base y la navegación funcional básica.</w:t>
            </w:r>
          </w:p>
        </w:tc>
      </w:tr>
      <w:tr w:rsidR="00D06C16" w14:paraId="5A98A622" w14:textId="77777777" w:rsidTr="007C3335">
        <w:tc>
          <w:tcPr>
            <w:tcW w:w="1678" w:type="dxa"/>
            <w:shd w:val="clear" w:color="auto" w:fill="FFFFFF" w:themeFill="background1"/>
          </w:tcPr>
          <w:p w14:paraId="2FFF7380" w14:textId="739524C1" w:rsidR="00D06C16" w:rsidRPr="00FB0248" w:rsidRDefault="00D06C16" w:rsidP="00D06C16">
            <w:r w:rsidRPr="00D256DD">
              <w:t>ID-00: Configurar el sistema de navegación</w:t>
            </w:r>
          </w:p>
        </w:tc>
        <w:tc>
          <w:tcPr>
            <w:tcW w:w="891" w:type="dxa"/>
            <w:shd w:val="clear" w:color="auto" w:fill="FFFFFF" w:themeFill="background1"/>
          </w:tcPr>
          <w:p w14:paraId="75FED4BB" w14:textId="6662BF47" w:rsidR="00D06C16" w:rsidRPr="00FB0248" w:rsidRDefault="00D06C16" w:rsidP="00D06C16">
            <w:r w:rsidRPr="00D256DD">
              <w:t>3</w:t>
            </w:r>
          </w:p>
        </w:tc>
        <w:tc>
          <w:tcPr>
            <w:tcW w:w="2659" w:type="dxa"/>
            <w:shd w:val="clear" w:color="auto" w:fill="FFFFFF" w:themeFill="background1"/>
          </w:tcPr>
          <w:p w14:paraId="4C3404F7" w14:textId="0E0E8821" w:rsidR="00D06C16" w:rsidRPr="00FB0248" w:rsidRDefault="00E32C09" w:rsidP="00D06C16">
            <w:r>
              <w:t xml:space="preserve">María (desarrollador/diseño </w:t>
            </w:r>
            <w:r w:rsidR="00595B82">
              <w:t>gráfico</w:t>
            </w:r>
            <w:r>
              <w:t>)</w:t>
            </w:r>
          </w:p>
        </w:tc>
        <w:tc>
          <w:tcPr>
            <w:tcW w:w="914" w:type="dxa"/>
            <w:shd w:val="clear" w:color="auto" w:fill="FFFFFF" w:themeFill="background1"/>
          </w:tcPr>
          <w:p w14:paraId="02AF5B77" w14:textId="4B075A02" w:rsidR="00D06C16" w:rsidRPr="00FB0248" w:rsidRDefault="00D06C16" w:rsidP="00D06C16">
            <w:r w:rsidRPr="00D256DD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1C548EA4" w14:textId="5F887B8D" w:rsidR="00D06C16" w:rsidRPr="00FB0248" w:rsidRDefault="00D06C16" w:rsidP="00D06C16">
            <w:r w:rsidRPr="00D256DD">
              <w:t>3 días</w:t>
            </w:r>
          </w:p>
        </w:tc>
        <w:tc>
          <w:tcPr>
            <w:tcW w:w="919" w:type="dxa"/>
            <w:shd w:val="clear" w:color="auto" w:fill="FFFFFF" w:themeFill="background1"/>
          </w:tcPr>
          <w:p w14:paraId="72F0FC13" w14:textId="11F8C471" w:rsidR="00D06C16" w:rsidRDefault="00D06C16" w:rsidP="00D06C16">
            <w:r w:rsidRPr="00D256DD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22035539" w14:textId="0F94CBF7" w:rsidR="00D06C16" w:rsidRDefault="00D06C16" w:rsidP="00D06C16">
            <w:r w:rsidRPr="00D256DD">
              <w:t>Iniciado</w:t>
            </w:r>
          </w:p>
        </w:tc>
        <w:tc>
          <w:tcPr>
            <w:tcW w:w="1017" w:type="dxa"/>
            <w:shd w:val="clear" w:color="auto" w:fill="FFFFFF" w:themeFill="background1"/>
          </w:tcPr>
          <w:p w14:paraId="74E929F8" w14:textId="5A617CF3" w:rsidR="00D06C16" w:rsidRDefault="00D06C16" w:rsidP="00D06C16">
            <w:r w:rsidRPr="00D256DD">
              <w:t>En progreso</w:t>
            </w:r>
          </w:p>
        </w:tc>
        <w:tc>
          <w:tcPr>
            <w:tcW w:w="1067" w:type="dxa"/>
            <w:shd w:val="clear" w:color="auto" w:fill="FFFFFF" w:themeFill="background1"/>
          </w:tcPr>
          <w:p w14:paraId="2FFC0D20" w14:textId="69035549" w:rsidR="00D06C16" w:rsidRDefault="00D06C16" w:rsidP="00D06C16">
            <w:r w:rsidRPr="00D256DD">
              <w:t>Casi completo</w:t>
            </w:r>
          </w:p>
        </w:tc>
        <w:tc>
          <w:tcPr>
            <w:tcW w:w="1312" w:type="dxa"/>
            <w:shd w:val="clear" w:color="auto" w:fill="FFFFFF" w:themeFill="background1"/>
          </w:tcPr>
          <w:p w14:paraId="73904C2E" w14:textId="3FEBB7A6" w:rsidR="00D06C16" w:rsidRDefault="00D06C16" w:rsidP="00D06C16">
            <w:r w:rsidRPr="00D256DD">
              <w:t>Completado</w:t>
            </w:r>
          </w:p>
        </w:tc>
        <w:tc>
          <w:tcPr>
            <w:tcW w:w="1606" w:type="dxa"/>
            <w:shd w:val="clear" w:color="auto" w:fill="FFFFFF" w:themeFill="background1"/>
          </w:tcPr>
          <w:p w14:paraId="01C76C76" w14:textId="079D3938" w:rsidR="00D06C16" w:rsidRDefault="00D06C16" w:rsidP="00D06C16">
            <w:r w:rsidRPr="00D256DD">
              <w:t>La navegación principal es funcional</w:t>
            </w:r>
            <w:r w:rsidR="00595B82">
              <w:t>.</w:t>
            </w:r>
          </w:p>
        </w:tc>
      </w:tr>
      <w:tr w:rsidR="00D06C16" w14:paraId="2881D283" w14:textId="77777777" w:rsidTr="007C3335">
        <w:tc>
          <w:tcPr>
            <w:tcW w:w="1678" w:type="dxa"/>
            <w:shd w:val="clear" w:color="auto" w:fill="FFFFFF" w:themeFill="background1"/>
          </w:tcPr>
          <w:p w14:paraId="0E5C8147" w14:textId="5D5ED5A6" w:rsidR="00D06C16" w:rsidRPr="00FB0248" w:rsidRDefault="00D06C16" w:rsidP="00D06C16">
            <w:r w:rsidRPr="00D256DD">
              <w:t>ID-00: Implementación de la pantalla de inicio</w:t>
            </w:r>
          </w:p>
        </w:tc>
        <w:tc>
          <w:tcPr>
            <w:tcW w:w="891" w:type="dxa"/>
            <w:shd w:val="clear" w:color="auto" w:fill="FFFFFF" w:themeFill="background1"/>
          </w:tcPr>
          <w:p w14:paraId="0DD82AC2" w14:textId="526C05D5" w:rsidR="00D06C16" w:rsidRPr="00FB0248" w:rsidRDefault="00D06C16" w:rsidP="00D06C16">
            <w:r w:rsidRPr="00D256DD">
              <w:t>3</w:t>
            </w:r>
          </w:p>
        </w:tc>
        <w:tc>
          <w:tcPr>
            <w:tcW w:w="2659" w:type="dxa"/>
            <w:shd w:val="clear" w:color="auto" w:fill="FFFFFF" w:themeFill="background1"/>
          </w:tcPr>
          <w:p w14:paraId="38ECFD2A" w14:textId="0BD6F1A3" w:rsidR="00D06C16" w:rsidRPr="00FB0248" w:rsidRDefault="00E32C09" w:rsidP="00D06C16">
            <w:r>
              <w:t>Carlos (desarrollador/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914" w:type="dxa"/>
            <w:shd w:val="clear" w:color="auto" w:fill="FFFFFF" w:themeFill="background1"/>
          </w:tcPr>
          <w:p w14:paraId="76B8FFEF" w14:textId="28B29E91" w:rsidR="00D06C16" w:rsidRPr="00FB0248" w:rsidRDefault="00D06C16" w:rsidP="00D06C16">
            <w:r w:rsidRPr="00D256DD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323F5F33" w14:textId="4B75C3AE" w:rsidR="00D06C16" w:rsidRPr="00FB0248" w:rsidRDefault="00D06C16" w:rsidP="00D06C16">
            <w:r w:rsidRPr="00D256DD">
              <w:t>3 días</w:t>
            </w:r>
          </w:p>
        </w:tc>
        <w:tc>
          <w:tcPr>
            <w:tcW w:w="919" w:type="dxa"/>
            <w:shd w:val="clear" w:color="auto" w:fill="FFFFFF" w:themeFill="background1"/>
          </w:tcPr>
          <w:p w14:paraId="4433E63E" w14:textId="7FE0C2D9" w:rsidR="00D06C16" w:rsidRDefault="00D06C16" w:rsidP="00D06C16">
            <w:r w:rsidRPr="00D256DD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1614B3A4" w14:textId="6C9FFA76" w:rsidR="00D06C16" w:rsidRDefault="00D06C16" w:rsidP="00D06C16">
            <w:r w:rsidRPr="00D256DD">
              <w:t>Iniciado</w:t>
            </w:r>
          </w:p>
        </w:tc>
        <w:tc>
          <w:tcPr>
            <w:tcW w:w="1017" w:type="dxa"/>
            <w:shd w:val="clear" w:color="auto" w:fill="FFFFFF" w:themeFill="background1"/>
          </w:tcPr>
          <w:p w14:paraId="333C4942" w14:textId="505875FB" w:rsidR="00D06C16" w:rsidRDefault="00D06C16" w:rsidP="00D06C16">
            <w:r w:rsidRPr="00D256DD">
              <w:t>En progreso</w:t>
            </w:r>
          </w:p>
        </w:tc>
        <w:tc>
          <w:tcPr>
            <w:tcW w:w="1067" w:type="dxa"/>
            <w:shd w:val="clear" w:color="auto" w:fill="FFFFFF" w:themeFill="background1"/>
          </w:tcPr>
          <w:p w14:paraId="2AD34909" w14:textId="6CB2F46C" w:rsidR="00D06C16" w:rsidRDefault="00D06C16" w:rsidP="00D06C16">
            <w:r w:rsidRPr="00D256DD">
              <w:t>Casi completo</w:t>
            </w:r>
          </w:p>
        </w:tc>
        <w:tc>
          <w:tcPr>
            <w:tcW w:w="1312" w:type="dxa"/>
            <w:shd w:val="clear" w:color="auto" w:fill="FFFFFF" w:themeFill="background1"/>
          </w:tcPr>
          <w:p w14:paraId="06A5B2DE" w14:textId="2857D610" w:rsidR="00D06C16" w:rsidRDefault="00D06C16" w:rsidP="00D06C16">
            <w:r w:rsidRPr="00D256DD">
              <w:t>Completado</w:t>
            </w:r>
          </w:p>
        </w:tc>
        <w:tc>
          <w:tcPr>
            <w:tcW w:w="1606" w:type="dxa"/>
            <w:shd w:val="clear" w:color="auto" w:fill="FFFFFF" w:themeFill="background1"/>
          </w:tcPr>
          <w:p w14:paraId="1DCBA4E6" w14:textId="4CBBDCFB" w:rsidR="00D06C16" w:rsidRDefault="00D06C16" w:rsidP="00D06C16">
            <w:r w:rsidRPr="00D256DD">
              <w:t>La pantalla de inicio presenta el flujo principal de la aplicación.</w:t>
            </w:r>
          </w:p>
        </w:tc>
      </w:tr>
      <w:tr w:rsidR="007C3335" w14:paraId="149B904F" w14:textId="77777777" w:rsidTr="007C3335">
        <w:tc>
          <w:tcPr>
            <w:tcW w:w="1678" w:type="dxa"/>
            <w:shd w:val="clear" w:color="auto" w:fill="FFFFFF" w:themeFill="background1"/>
          </w:tcPr>
          <w:p w14:paraId="19DCB412" w14:textId="56FBA94D" w:rsidR="007C3335" w:rsidRPr="00FB0248" w:rsidRDefault="007C3335" w:rsidP="007C3335">
            <w:r w:rsidRPr="00A047DC">
              <w:t>ID-01: Desarrollo de una aplicación fácil e intuitiva para el usuario</w:t>
            </w:r>
          </w:p>
        </w:tc>
        <w:tc>
          <w:tcPr>
            <w:tcW w:w="891" w:type="dxa"/>
            <w:shd w:val="clear" w:color="auto" w:fill="FFFFFF" w:themeFill="background1"/>
          </w:tcPr>
          <w:p w14:paraId="42F4CF2F" w14:textId="4155B6E1" w:rsidR="007C3335" w:rsidRPr="00FB0248" w:rsidRDefault="007C3335" w:rsidP="007C3335">
            <w:r w:rsidRPr="00A047DC">
              <w:t>8</w:t>
            </w:r>
          </w:p>
        </w:tc>
        <w:tc>
          <w:tcPr>
            <w:tcW w:w="2659" w:type="dxa"/>
            <w:shd w:val="clear" w:color="auto" w:fill="FFFFFF" w:themeFill="background1"/>
          </w:tcPr>
          <w:p w14:paraId="44BD2434" w14:textId="429C6E2B" w:rsidR="007C3335" w:rsidRPr="00FB0248" w:rsidRDefault="007C3335" w:rsidP="007C3335">
            <w:r w:rsidRPr="00A047DC">
              <w:t>Josue (desarrollador)</w:t>
            </w:r>
          </w:p>
        </w:tc>
        <w:tc>
          <w:tcPr>
            <w:tcW w:w="914" w:type="dxa"/>
            <w:shd w:val="clear" w:color="auto" w:fill="FFFFFF" w:themeFill="background1"/>
          </w:tcPr>
          <w:p w14:paraId="2722A879" w14:textId="2CD7A02F" w:rsidR="007C3335" w:rsidRPr="00FB0248" w:rsidRDefault="007C3335" w:rsidP="007C3335">
            <w:r w:rsidRPr="00A047DC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77A5EBAB" w14:textId="2966D0EF" w:rsidR="007C3335" w:rsidRPr="00FB0248" w:rsidRDefault="007C3335" w:rsidP="007C3335">
            <w:r w:rsidRPr="00A047DC">
              <w:t>1 semana</w:t>
            </w:r>
          </w:p>
        </w:tc>
        <w:tc>
          <w:tcPr>
            <w:tcW w:w="919" w:type="dxa"/>
            <w:shd w:val="clear" w:color="auto" w:fill="FFFFFF" w:themeFill="background1"/>
          </w:tcPr>
          <w:p w14:paraId="334EE46D" w14:textId="686A32CB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749DF340" w14:textId="4D2B8B02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6A89CD4B" w14:textId="1A80AFD5" w:rsidR="007C3335" w:rsidRDefault="007C3335" w:rsidP="007C3335">
            <w:r w:rsidRPr="00A047DC">
              <w:t>-</w:t>
            </w:r>
          </w:p>
        </w:tc>
        <w:tc>
          <w:tcPr>
            <w:tcW w:w="1067" w:type="dxa"/>
            <w:shd w:val="clear" w:color="auto" w:fill="FFFFFF" w:themeFill="background1"/>
          </w:tcPr>
          <w:p w14:paraId="43959794" w14:textId="55E64BA1" w:rsidR="007C3335" w:rsidRDefault="007C3335" w:rsidP="007C3335">
            <w:r w:rsidRPr="00A047DC">
              <w:t>-</w:t>
            </w:r>
          </w:p>
        </w:tc>
        <w:tc>
          <w:tcPr>
            <w:tcW w:w="1312" w:type="dxa"/>
            <w:shd w:val="clear" w:color="auto" w:fill="FFFFFF" w:themeFill="background1"/>
          </w:tcPr>
          <w:p w14:paraId="5CE4E0BB" w14:textId="7EF043BD" w:rsidR="007C3335" w:rsidRDefault="007C3335" w:rsidP="007C3335">
            <w:r w:rsidRPr="00A047DC">
              <w:t>-</w:t>
            </w:r>
          </w:p>
        </w:tc>
        <w:tc>
          <w:tcPr>
            <w:tcW w:w="1606" w:type="dxa"/>
            <w:shd w:val="clear" w:color="auto" w:fill="FFFFFF" w:themeFill="background1"/>
          </w:tcPr>
          <w:p w14:paraId="538E4936" w14:textId="24AC12B5" w:rsidR="007C3335" w:rsidRDefault="007C3335" w:rsidP="007C3335">
            <w:r w:rsidRPr="00A047DC">
              <w:t>Se definió que la interfaz debe ser amigable, adaptable para dispositivos móviles, y la navegación debe ser intuitiva sin necesidad de tutoriales.</w:t>
            </w:r>
          </w:p>
        </w:tc>
      </w:tr>
      <w:tr w:rsidR="007C3335" w14:paraId="2E8F3E37" w14:textId="77777777" w:rsidTr="007C3335">
        <w:tc>
          <w:tcPr>
            <w:tcW w:w="1678" w:type="dxa"/>
            <w:shd w:val="clear" w:color="auto" w:fill="FFFFFF" w:themeFill="background1"/>
          </w:tcPr>
          <w:p w14:paraId="03E288F9" w14:textId="7856664B" w:rsidR="007C3335" w:rsidRPr="00D256DD" w:rsidRDefault="007C3335" w:rsidP="007C3335">
            <w:r w:rsidRPr="00A047DC">
              <w:lastRenderedPageBreak/>
              <w:t>ID-01: Diseño responsivo de la interfaz de usuario</w:t>
            </w:r>
          </w:p>
        </w:tc>
        <w:tc>
          <w:tcPr>
            <w:tcW w:w="891" w:type="dxa"/>
            <w:shd w:val="clear" w:color="auto" w:fill="FFFFFF" w:themeFill="background1"/>
          </w:tcPr>
          <w:p w14:paraId="24AD7035" w14:textId="259F4275" w:rsidR="007C3335" w:rsidRPr="00D256DD" w:rsidRDefault="007C3335" w:rsidP="007C3335">
            <w:r w:rsidRPr="00A047DC">
              <w:t>5</w:t>
            </w:r>
          </w:p>
        </w:tc>
        <w:tc>
          <w:tcPr>
            <w:tcW w:w="2659" w:type="dxa"/>
            <w:shd w:val="clear" w:color="auto" w:fill="FFFFFF" w:themeFill="background1"/>
          </w:tcPr>
          <w:p w14:paraId="2CB65A20" w14:textId="69C55C0A" w:rsidR="007C3335" w:rsidRDefault="007C3335" w:rsidP="007C3335">
            <w:r w:rsidRPr="00A047DC">
              <w:t>María (diseño gráfico/UX)</w:t>
            </w:r>
          </w:p>
        </w:tc>
        <w:tc>
          <w:tcPr>
            <w:tcW w:w="914" w:type="dxa"/>
            <w:shd w:val="clear" w:color="auto" w:fill="FFFFFF" w:themeFill="background1"/>
          </w:tcPr>
          <w:p w14:paraId="6AAC524B" w14:textId="5368EE28" w:rsidR="007C3335" w:rsidRPr="00D256DD" w:rsidRDefault="007C3335" w:rsidP="007C3335">
            <w:r w:rsidRPr="00A047DC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6FDDEAD3" w14:textId="7B855E67" w:rsidR="007C3335" w:rsidRPr="00D256DD" w:rsidRDefault="007C3335" w:rsidP="007C3335">
            <w:r w:rsidRPr="00A047DC">
              <w:t>4 días</w:t>
            </w:r>
          </w:p>
        </w:tc>
        <w:tc>
          <w:tcPr>
            <w:tcW w:w="919" w:type="dxa"/>
            <w:shd w:val="clear" w:color="auto" w:fill="FFFFFF" w:themeFill="background1"/>
          </w:tcPr>
          <w:p w14:paraId="2F8689DA" w14:textId="46838882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57634AEF" w14:textId="3F18BD11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173E8B64" w14:textId="331A06D9" w:rsidR="007C3335" w:rsidRDefault="007C3335" w:rsidP="007C3335">
            <w:r w:rsidRPr="00A047DC">
              <w:t>-</w:t>
            </w:r>
          </w:p>
        </w:tc>
        <w:tc>
          <w:tcPr>
            <w:tcW w:w="1067" w:type="dxa"/>
            <w:shd w:val="clear" w:color="auto" w:fill="FFFFFF" w:themeFill="background1"/>
          </w:tcPr>
          <w:p w14:paraId="557649A1" w14:textId="08858C3A" w:rsidR="007C3335" w:rsidRDefault="007C3335" w:rsidP="007C3335">
            <w:r w:rsidRPr="00A047DC">
              <w:t>-</w:t>
            </w:r>
          </w:p>
        </w:tc>
        <w:tc>
          <w:tcPr>
            <w:tcW w:w="1312" w:type="dxa"/>
            <w:shd w:val="clear" w:color="auto" w:fill="FFFFFF" w:themeFill="background1"/>
          </w:tcPr>
          <w:p w14:paraId="35F37836" w14:textId="066134F0" w:rsidR="007C3335" w:rsidRDefault="007C3335" w:rsidP="007C3335">
            <w:r w:rsidRPr="00A047DC">
              <w:t>-</w:t>
            </w:r>
          </w:p>
        </w:tc>
        <w:tc>
          <w:tcPr>
            <w:tcW w:w="1606" w:type="dxa"/>
            <w:shd w:val="clear" w:color="auto" w:fill="FFFFFF" w:themeFill="background1"/>
          </w:tcPr>
          <w:p w14:paraId="58577779" w14:textId="5A388093" w:rsidR="007C3335" w:rsidRPr="00D256DD" w:rsidRDefault="007C3335" w:rsidP="007C3335">
            <w:r w:rsidRPr="00A047DC">
              <w:t>El diseño responsivo se enfocará en que la interfaz se adapte a diferentes tamaños de pantalla, asegurando una experiencia fluida.</w:t>
            </w:r>
          </w:p>
        </w:tc>
      </w:tr>
      <w:tr w:rsidR="007C3335" w14:paraId="7DB5F491" w14:textId="77777777" w:rsidTr="007C3335">
        <w:tc>
          <w:tcPr>
            <w:tcW w:w="1678" w:type="dxa"/>
            <w:shd w:val="clear" w:color="auto" w:fill="FFFFFF" w:themeFill="background1"/>
          </w:tcPr>
          <w:p w14:paraId="0BC0BDC0" w14:textId="44A979BE" w:rsidR="007C3335" w:rsidRPr="00D256DD" w:rsidRDefault="007C3335" w:rsidP="007C3335">
            <w:r w:rsidRPr="00A047DC">
              <w:t>ID-01: Implementación de la navegación intuitiva</w:t>
            </w:r>
          </w:p>
        </w:tc>
        <w:tc>
          <w:tcPr>
            <w:tcW w:w="891" w:type="dxa"/>
            <w:shd w:val="clear" w:color="auto" w:fill="FFFFFF" w:themeFill="background1"/>
          </w:tcPr>
          <w:p w14:paraId="7C3C17CF" w14:textId="34B04EE8" w:rsidR="007C3335" w:rsidRPr="00D256DD" w:rsidRDefault="007C3335" w:rsidP="007C3335">
            <w:r w:rsidRPr="00A047DC">
              <w:t>3</w:t>
            </w:r>
          </w:p>
        </w:tc>
        <w:tc>
          <w:tcPr>
            <w:tcW w:w="2659" w:type="dxa"/>
            <w:shd w:val="clear" w:color="auto" w:fill="FFFFFF" w:themeFill="background1"/>
          </w:tcPr>
          <w:p w14:paraId="286A4EB8" w14:textId="6ACFEECC" w:rsidR="007C3335" w:rsidRDefault="007C3335" w:rsidP="007C3335">
            <w:r w:rsidRPr="00A047DC">
              <w:t>Carlos (desarrollador/</w:t>
            </w:r>
            <w:proofErr w:type="spellStart"/>
            <w:r w:rsidRPr="00A047DC">
              <w:t>frontend</w:t>
            </w:r>
            <w:proofErr w:type="spellEnd"/>
            <w:r w:rsidRPr="00A047DC">
              <w:t>)</w:t>
            </w:r>
          </w:p>
        </w:tc>
        <w:tc>
          <w:tcPr>
            <w:tcW w:w="914" w:type="dxa"/>
            <w:shd w:val="clear" w:color="auto" w:fill="FFFFFF" w:themeFill="background1"/>
          </w:tcPr>
          <w:p w14:paraId="115ABFB0" w14:textId="4609041E" w:rsidR="007C3335" w:rsidRPr="00D256DD" w:rsidRDefault="007C3335" w:rsidP="007C3335">
            <w:r w:rsidRPr="00A047DC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61788A6B" w14:textId="62EFBE0D" w:rsidR="007C3335" w:rsidRPr="00D256DD" w:rsidRDefault="007C3335" w:rsidP="007C3335">
            <w:r w:rsidRPr="00A047DC">
              <w:t>3 días</w:t>
            </w:r>
          </w:p>
        </w:tc>
        <w:tc>
          <w:tcPr>
            <w:tcW w:w="919" w:type="dxa"/>
            <w:shd w:val="clear" w:color="auto" w:fill="FFFFFF" w:themeFill="background1"/>
          </w:tcPr>
          <w:p w14:paraId="68630FA6" w14:textId="225AD9AF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3B5C38E8" w14:textId="125DC3B4" w:rsidR="007C3335" w:rsidRDefault="007C3335" w:rsidP="007C3335">
            <w:r w:rsidRPr="00A047DC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5C0001CF" w14:textId="32297B8D" w:rsidR="007C3335" w:rsidRDefault="007C3335" w:rsidP="007C3335">
            <w:r w:rsidRPr="00A047DC">
              <w:t>-</w:t>
            </w:r>
          </w:p>
        </w:tc>
        <w:tc>
          <w:tcPr>
            <w:tcW w:w="1067" w:type="dxa"/>
            <w:shd w:val="clear" w:color="auto" w:fill="FFFFFF" w:themeFill="background1"/>
          </w:tcPr>
          <w:p w14:paraId="075240C3" w14:textId="7C759BAC" w:rsidR="007C3335" w:rsidRDefault="007C3335" w:rsidP="007C3335">
            <w:r w:rsidRPr="00A047DC">
              <w:t>-</w:t>
            </w:r>
          </w:p>
        </w:tc>
        <w:tc>
          <w:tcPr>
            <w:tcW w:w="1312" w:type="dxa"/>
            <w:shd w:val="clear" w:color="auto" w:fill="FFFFFF" w:themeFill="background1"/>
          </w:tcPr>
          <w:p w14:paraId="798B3527" w14:textId="46E21251" w:rsidR="007C3335" w:rsidRDefault="007C3335" w:rsidP="007C3335">
            <w:r w:rsidRPr="00A047DC">
              <w:t>-</w:t>
            </w:r>
          </w:p>
        </w:tc>
        <w:tc>
          <w:tcPr>
            <w:tcW w:w="1606" w:type="dxa"/>
            <w:shd w:val="clear" w:color="auto" w:fill="FFFFFF" w:themeFill="background1"/>
          </w:tcPr>
          <w:p w14:paraId="6C8321D6" w14:textId="69E57894" w:rsidR="007C3335" w:rsidRPr="00D256DD" w:rsidRDefault="007C3335" w:rsidP="007C3335">
            <w:r w:rsidRPr="00A047DC">
              <w:t>Se añadirá "</w:t>
            </w:r>
            <w:proofErr w:type="spellStart"/>
            <w:r w:rsidRPr="00A047DC">
              <w:t>feedback</w:t>
            </w:r>
            <w:proofErr w:type="spellEnd"/>
            <w:r w:rsidRPr="00A047DC">
              <w:t>" visual para hacer la navegación más intuitiva y adaptativa a dispositivos móviles, como lo solicitó el cliente.</w:t>
            </w:r>
          </w:p>
        </w:tc>
      </w:tr>
      <w:tr w:rsidR="00D06C16" w14:paraId="4BBCE4AB" w14:textId="77777777" w:rsidTr="007C3335">
        <w:tc>
          <w:tcPr>
            <w:tcW w:w="1678" w:type="dxa"/>
            <w:shd w:val="clear" w:color="auto" w:fill="F2F2F2" w:themeFill="background1" w:themeFillShade="F2"/>
          </w:tcPr>
          <w:p w14:paraId="169A0B7E" w14:textId="15394D64" w:rsidR="00D06C16" w:rsidRPr="00795D47" w:rsidRDefault="00D06C16" w:rsidP="00D06C16">
            <w:pPr>
              <w:rPr>
                <w:b/>
                <w:bCs/>
                <w:sz w:val="24"/>
                <w:szCs w:val="24"/>
              </w:rPr>
            </w:pPr>
            <w:r w:rsidRPr="00D256DD">
              <w:t>ID-02: Proceso de Pago Simplificado - Implementar el proceso de pago rápido y seguro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14:paraId="2EB7A183" w14:textId="7EC50D91" w:rsidR="00D06C16" w:rsidRDefault="00D06C16" w:rsidP="00D06C16">
            <w:r w:rsidRPr="00D256DD">
              <w:t>5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55BBF608" w14:textId="4FC0AD0C" w:rsidR="00D06C16" w:rsidRDefault="00E32C09" w:rsidP="00D06C16">
            <w:r>
              <w:t xml:space="preserve">María, Josue (desarrollador/diseño </w:t>
            </w:r>
            <w:proofErr w:type="spellStart"/>
            <w:r>
              <w:t>grafico</w:t>
            </w:r>
            <w:proofErr w:type="spellEnd"/>
            <w:r>
              <w:t>)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26DA69C6" w14:textId="0C2AB28C" w:rsidR="00D06C16" w:rsidRDefault="00D06C16" w:rsidP="00D06C16">
            <w:r w:rsidRPr="00D256DD">
              <w:t>No iniciado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241894BE" w14:textId="596CB224" w:rsidR="00D06C16" w:rsidRDefault="00D06C16" w:rsidP="00D06C16">
            <w:r w:rsidRPr="00D256DD">
              <w:t>1 semana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5E0EFF42" w14:textId="39FB05C4" w:rsidR="00D06C16" w:rsidRDefault="00D06C16" w:rsidP="00D06C16">
            <w:r w:rsidRPr="00D256DD">
              <w:t>-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006376B3" w14:textId="57C6A501" w:rsidR="00D06C16" w:rsidRDefault="00D06C16" w:rsidP="00D06C16"/>
        </w:tc>
        <w:tc>
          <w:tcPr>
            <w:tcW w:w="1017" w:type="dxa"/>
            <w:shd w:val="clear" w:color="auto" w:fill="F2F2F2" w:themeFill="background1" w:themeFillShade="F2"/>
          </w:tcPr>
          <w:p w14:paraId="02CD5DD7" w14:textId="7AB5055B" w:rsidR="00D06C16" w:rsidRDefault="00D06C16" w:rsidP="00D06C16"/>
        </w:tc>
        <w:tc>
          <w:tcPr>
            <w:tcW w:w="1067" w:type="dxa"/>
            <w:shd w:val="clear" w:color="auto" w:fill="F2F2F2" w:themeFill="background1" w:themeFillShade="F2"/>
          </w:tcPr>
          <w:p w14:paraId="1B95A60D" w14:textId="0D9B66C7" w:rsidR="00D06C16" w:rsidRDefault="00D06C16" w:rsidP="00D06C16"/>
        </w:tc>
        <w:tc>
          <w:tcPr>
            <w:tcW w:w="1312" w:type="dxa"/>
            <w:shd w:val="clear" w:color="auto" w:fill="F2F2F2" w:themeFill="background1" w:themeFillShade="F2"/>
          </w:tcPr>
          <w:p w14:paraId="570FF143" w14:textId="1DC2975E" w:rsidR="00D06C16" w:rsidRDefault="00D06C16" w:rsidP="00D06C16"/>
        </w:tc>
        <w:tc>
          <w:tcPr>
            <w:tcW w:w="1606" w:type="dxa"/>
            <w:shd w:val="clear" w:color="auto" w:fill="F2F2F2" w:themeFill="background1" w:themeFillShade="F2"/>
          </w:tcPr>
          <w:p w14:paraId="19A78C45" w14:textId="06C39D7A" w:rsidR="00D06C16" w:rsidRDefault="00D06C16" w:rsidP="00D06C16">
            <w:r w:rsidRPr="00D256DD">
              <w:t>El proceso de pago es rápido y permite guardar métodos de pago.</w:t>
            </w:r>
          </w:p>
        </w:tc>
      </w:tr>
      <w:tr w:rsidR="00E32C09" w14:paraId="7BDC13D0" w14:textId="77777777" w:rsidTr="007C3335">
        <w:tc>
          <w:tcPr>
            <w:tcW w:w="1678" w:type="dxa"/>
          </w:tcPr>
          <w:p w14:paraId="289D5767" w14:textId="6E4A3F77" w:rsidR="00D06C16" w:rsidRPr="00795D47" w:rsidRDefault="00D06C16" w:rsidP="00D06C16">
            <w:pPr>
              <w:rPr>
                <w:sz w:val="20"/>
                <w:szCs w:val="20"/>
              </w:rPr>
            </w:pPr>
            <w:r w:rsidRPr="00D256DD">
              <w:t xml:space="preserve">ID-03: Navegación y </w:t>
            </w:r>
            <w:r w:rsidRPr="00D256DD">
              <w:lastRenderedPageBreak/>
              <w:t>Búsqueda - Implementar la funcionalidad de búsqueda y filtros de productos</w:t>
            </w:r>
          </w:p>
        </w:tc>
        <w:tc>
          <w:tcPr>
            <w:tcW w:w="891" w:type="dxa"/>
          </w:tcPr>
          <w:p w14:paraId="372ED7BF" w14:textId="718C99C7" w:rsidR="00D06C16" w:rsidRDefault="00D06C16" w:rsidP="00D06C16">
            <w:r w:rsidRPr="00D256DD">
              <w:lastRenderedPageBreak/>
              <w:t>5</w:t>
            </w:r>
          </w:p>
        </w:tc>
        <w:tc>
          <w:tcPr>
            <w:tcW w:w="2659" w:type="dxa"/>
          </w:tcPr>
          <w:p w14:paraId="1B177F40" w14:textId="7DEFEA80" w:rsidR="00D06C16" w:rsidRDefault="00E32C09" w:rsidP="00D06C16">
            <w:r>
              <w:t>Carlos (desarrollador/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914" w:type="dxa"/>
          </w:tcPr>
          <w:p w14:paraId="6F796AF3" w14:textId="1B177AA1" w:rsidR="00D06C16" w:rsidRDefault="00D06C16" w:rsidP="00D06C16">
            <w:r>
              <w:t>No iniciado</w:t>
            </w:r>
          </w:p>
        </w:tc>
        <w:tc>
          <w:tcPr>
            <w:tcW w:w="1047" w:type="dxa"/>
          </w:tcPr>
          <w:p w14:paraId="2008EF08" w14:textId="20E1DE4E" w:rsidR="00D06C16" w:rsidRDefault="00D06C16" w:rsidP="00D06C16"/>
        </w:tc>
        <w:tc>
          <w:tcPr>
            <w:tcW w:w="919" w:type="dxa"/>
          </w:tcPr>
          <w:p w14:paraId="11C6B809" w14:textId="58F083E0" w:rsidR="00D06C16" w:rsidRDefault="00D06C16" w:rsidP="00D06C16"/>
        </w:tc>
        <w:tc>
          <w:tcPr>
            <w:tcW w:w="1017" w:type="dxa"/>
          </w:tcPr>
          <w:p w14:paraId="0F8EF89B" w14:textId="01208DE7" w:rsidR="00D06C16" w:rsidRDefault="00D06C16" w:rsidP="00D06C16"/>
        </w:tc>
        <w:tc>
          <w:tcPr>
            <w:tcW w:w="1017" w:type="dxa"/>
          </w:tcPr>
          <w:p w14:paraId="7AE402C9" w14:textId="5715F9E4" w:rsidR="00D06C16" w:rsidRDefault="00D06C16" w:rsidP="00D06C16"/>
        </w:tc>
        <w:tc>
          <w:tcPr>
            <w:tcW w:w="1067" w:type="dxa"/>
          </w:tcPr>
          <w:p w14:paraId="184BC6DE" w14:textId="46EB973E" w:rsidR="00D06C16" w:rsidRDefault="00D06C16" w:rsidP="00D06C16"/>
        </w:tc>
        <w:tc>
          <w:tcPr>
            <w:tcW w:w="1312" w:type="dxa"/>
          </w:tcPr>
          <w:p w14:paraId="2E18F137" w14:textId="141A102F" w:rsidR="00D06C16" w:rsidRDefault="00D06C16" w:rsidP="00D06C16"/>
        </w:tc>
        <w:tc>
          <w:tcPr>
            <w:tcW w:w="1606" w:type="dxa"/>
          </w:tcPr>
          <w:p w14:paraId="0DEA9829" w14:textId="6DFA7930" w:rsidR="00D06C16" w:rsidRDefault="00D06C16" w:rsidP="00D06C16">
            <w:r w:rsidRPr="00D256DD">
              <w:t xml:space="preserve">El usuario puede buscar y </w:t>
            </w:r>
            <w:r w:rsidRPr="00D256DD">
              <w:lastRenderedPageBreak/>
              <w:t>filtrar productos fácilmente.</w:t>
            </w:r>
          </w:p>
        </w:tc>
      </w:tr>
      <w:tr w:rsidR="00E32C09" w14:paraId="19BDF14F" w14:textId="77777777" w:rsidTr="007C3335">
        <w:tc>
          <w:tcPr>
            <w:tcW w:w="1678" w:type="dxa"/>
          </w:tcPr>
          <w:p w14:paraId="44F1183C" w14:textId="7835E792" w:rsidR="00D06C16" w:rsidRPr="00795D47" w:rsidRDefault="00D06C16" w:rsidP="00D06C16">
            <w:pPr>
              <w:rPr>
                <w:sz w:val="20"/>
                <w:szCs w:val="20"/>
              </w:rPr>
            </w:pPr>
            <w:r w:rsidRPr="00D256DD">
              <w:lastRenderedPageBreak/>
              <w:t>ID-04: Carrito de Compras - Permitir agregar, eliminar y modificar productos en el carrito</w:t>
            </w:r>
          </w:p>
        </w:tc>
        <w:tc>
          <w:tcPr>
            <w:tcW w:w="891" w:type="dxa"/>
          </w:tcPr>
          <w:p w14:paraId="703B916E" w14:textId="2889F4EE" w:rsidR="00D06C16" w:rsidRDefault="00D06C16" w:rsidP="00D06C16">
            <w:r w:rsidRPr="00D256DD">
              <w:t>5</w:t>
            </w:r>
          </w:p>
        </w:tc>
        <w:tc>
          <w:tcPr>
            <w:tcW w:w="2659" w:type="dxa"/>
          </w:tcPr>
          <w:p w14:paraId="38472EC9" w14:textId="022C8236" w:rsidR="00D06C16" w:rsidRDefault="00E32C09" w:rsidP="00D06C16">
            <w:r>
              <w:t xml:space="preserve">María, Josue(desarrollador/diseño </w:t>
            </w:r>
            <w:proofErr w:type="spellStart"/>
            <w:r>
              <w:t>grafico</w:t>
            </w:r>
            <w:proofErr w:type="spellEnd"/>
            <w:r>
              <w:t>)</w:t>
            </w:r>
          </w:p>
        </w:tc>
        <w:tc>
          <w:tcPr>
            <w:tcW w:w="914" w:type="dxa"/>
          </w:tcPr>
          <w:p w14:paraId="1DDA9862" w14:textId="10BC18FE" w:rsidR="00D06C16" w:rsidRDefault="00D06C16" w:rsidP="00D06C16">
            <w:r>
              <w:t>No iniciado</w:t>
            </w:r>
          </w:p>
        </w:tc>
        <w:tc>
          <w:tcPr>
            <w:tcW w:w="1047" w:type="dxa"/>
          </w:tcPr>
          <w:p w14:paraId="6614A664" w14:textId="2F066226" w:rsidR="00D06C16" w:rsidRDefault="00D06C16" w:rsidP="00D06C16"/>
        </w:tc>
        <w:tc>
          <w:tcPr>
            <w:tcW w:w="919" w:type="dxa"/>
          </w:tcPr>
          <w:p w14:paraId="41402C69" w14:textId="2BFB7FF2" w:rsidR="00D06C16" w:rsidRDefault="00D06C16" w:rsidP="00D06C16">
            <w:r w:rsidRPr="00D256DD">
              <w:t>-</w:t>
            </w:r>
          </w:p>
        </w:tc>
        <w:tc>
          <w:tcPr>
            <w:tcW w:w="1017" w:type="dxa"/>
          </w:tcPr>
          <w:p w14:paraId="55F48911" w14:textId="5A0B4FFF" w:rsidR="00D06C16" w:rsidRDefault="00D06C16" w:rsidP="00D06C16"/>
        </w:tc>
        <w:tc>
          <w:tcPr>
            <w:tcW w:w="1017" w:type="dxa"/>
          </w:tcPr>
          <w:p w14:paraId="213B319C" w14:textId="7F08C592" w:rsidR="00D06C16" w:rsidRDefault="00D06C16" w:rsidP="00D06C16"/>
        </w:tc>
        <w:tc>
          <w:tcPr>
            <w:tcW w:w="1067" w:type="dxa"/>
          </w:tcPr>
          <w:p w14:paraId="76EAFEBE" w14:textId="0E906D60" w:rsidR="00D06C16" w:rsidRDefault="00D06C16" w:rsidP="00D06C16"/>
        </w:tc>
        <w:tc>
          <w:tcPr>
            <w:tcW w:w="1312" w:type="dxa"/>
          </w:tcPr>
          <w:p w14:paraId="303BAD65" w14:textId="55C0AEC0" w:rsidR="00D06C16" w:rsidRDefault="00D06C16" w:rsidP="00D06C16"/>
        </w:tc>
        <w:tc>
          <w:tcPr>
            <w:tcW w:w="1606" w:type="dxa"/>
          </w:tcPr>
          <w:p w14:paraId="7C77C498" w14:textId="156C98F4" w:rsidR="00D06C16" w:rsidRDefault="00D06C16" w:rsidP="00D06C16">
            <w:r w:rsidRPr="00D256DD">
              <w:t>El carrito permite gestionar productos de manera intuitiva.</w:t>
            </w:r>
          </w:p>
        </w:tc>
      </w:tr>
      <w:tr w:rsidR="00D06C16" w14:paraId="1BFDE701" w14:textId="77777777" w:rsidTr="007C3335">
        <w:tc>
          <w:tcPr>
            <w:tcW w:w="1678" w:type="dxa"/>
            <w:shd w:val="clear" w:color="auto" w:fill="F2F2F2" w:themeFill="background1" w:themeFillShade="F2"/>
          </w:tcPr>
          <w:p w14:paraId="26DF215E" w14:textId="3361F2DF" w:rsidR="00D06C16" w:rsidRPr="00795D47" w:rsidRDefault="00D06C16" w:rsidP="00D06C16">
            <w:pPr>
              <w:rPr>
                <w:sz w:val="20"/>
                <w:szCs w:val="20"/>
              </w:rPr>
            </w:pPr>
            <w:r w:rsidRPr="00D256DD">
              <w:t>ID-05: Seguridad de Datos y Privacidad - Implementar medidas de seguridad para proteger los datos del usuario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14:paraId="590FD96E" w14:textId="0E40AE66" w:rsidR="00D06C16" w:rsidRDefault="00D06C16" w:rsidP="00D06C16">
            <w:r w:rsidRPr="00D256DD">
              <w:t>8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50153956" w14:textId="2E79F43F" w:rsidR="00D06C16" w:rsidRDefault="00E32C09" w:rsidP="00D06C16">
            <w:r>
              <w:t>Josue (desarrollador)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5945730E" w14:textId="2607B51E" w:rsidR="00D06C16" w:rsidRDefault="00D06C16" w:rsidP="00D06C16">
            <w:r>
              <w:t>No iniciado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585BBF9E" w14:textId="7369A038" w:rsidR="00D06C16" w:rsidRDefault="00D06C16" w:rsidP="00D06C16"/>
        </w:tc>
        <w:tc>
          <w:tcPr>
            <w:tcW w:w="919" w:type="dxa"/>
            <w:shd w:val="clear" w:color="auto" w:fill="F2F2F2" w:themeFill="background1" w:themeFillShade="F2"/>
          </w:tcPr>
          <w:p w14:paraId="52D300F1" w14:textId="36348B71" w:rsidR="00D06C16" w:rsidRDefault="00D06C16" w:rsidP="00D06C16"/>
        </w:tc>
        <w:tc>
          <w:tcPr>
            <w:tcW w:w="1017" w:type="dxa"/>
            <w:shd w:val="clear" w:color="auto" w:fill="F2F2F2" w:themeFill="background1" w:themeFillShade="F2"/>
          </w:tcPr>
          <w:p w14:paraId="03D7F0A6" w14:textId="18D634B6" w:rsidR="00D06C16" w:rsidRDefault="00D06C16" w:rsidP="00D06C16"/>
        </w:tc>
        <w:tc>
          <w:tcPr>
            <w:tcW w:w="1017" w:type="dxa"/>
            <w:shd w:val="clear" w:color="auto" w:fill="F2F2F2" w:themeFill="background1" w:themeFillShade="F2"/>
          </w:tcPr>
          <w:p w14:paraId="0E37D4A5" w14:textId="6CB0E89B" w:rsidR="00D06C16" w:rsidRDefault="00D06C16" w:rsidP="00D06C16"/>
        </w:tc>
        <w:tc>
          <w:tcPr>
            <w:tcW w:w="1067" w:type="dxa"/>
            <w:shd w:val="clear" w:color="auto" w:fill="F2F2F2" w:themeFill="background1" w:themeFillShade="F2"/>
          </w:tcPr>
          <w:p w14:paraId="0EE5643C" w14:textId="59D86EE1" w:rsidR="00D06C16" w:rsidRDefault="00D06C16" w:rsidP="00D06C16"/>
        </w:tc>
        <w:tc>
          <w:tcPr>
            <w:tcW w:w="1312" w:type="dxa"/>
            <w:shd w:val="clear" w:color="auto" w:fill="F2F2F2" w:themeFill="background1" w:themeFillShade="F2"/>
          </w:tcPr>
          <w:p w14:paraId="1142FE4F" w14:textId="5F228F38" w:rsidR="00D06C16" w:rsidRDefault="00D06C16" w:rsidP="00D06C16"/>
        </w:tc>
        <w:tc>
          <w:tcPr>
            <w:tcW w:w="1606" w:type="dxa"/>
            <w:shd w:val="clear" w:color="auto" w:fill="F2F2F2" w:themeFill="background1" w:themeFillShade="F2"/>
          </w:tcPr>
          <w:p w14:paraId="5222CC21" w14:textId="7A96CBF9" w:rsidR="00D06C16" w:rsidRDefault="00D06C16" w:rsidP="00D06C16">
            <w:r w:rsidRPr="00D256DD">
              <w:t>Se implementaron medidas de seguridad para proteger la información del usuario.</w:t>
            </w:r>
          </w:p>
        </w:tc>
      </w:tr>
      <w:tr w:rsidR="00E32C09" w14:paraId="3B03B8A1" w14:textId="77777777" w:rsidTr="007C3335">
        <w:tc>
          <w:tcPr>
            <w:tcW w:w="1678" w:type="dxa"/>
          </w:tcPr>
          <w:p w14:paraId="7693E31B" w14:textId="7EDF0923" w:rsidR="00D06C16" w:rsidRPr="00795D47" w:rsidRDefault="00D06C16" w:rsidP="00D06C16">
            <w:pPr>
              <w:rPr>
                <w:sz w:val="20"/>
                <w:szCs w:val="20"/>
              </w:rPr>
            </w:pPr>
            <w:r w:rsidRPr="00D256DD">
              <w:t>ID-06: Gestión de Cuenta - Permitir a los usuarios crear, editar y ver su historial de compras</w:t>
            </w:r>
          </w:p>
        </w:tc>
        <w:tc>
          <w:tcPr>
            <w:tcW w:w="891" w:type="dxa"/>
          </w:tcPr>
          <w:p w14:paraId="227C8988" w14:textId="221B5377" w:rsidR="00D06C16" w:rsidRDefault="00D06C16" w:rsidP="00D06C16">
            <w:r w:rsidRPr="00D256DD">
              <w:t>4</w:t>
            </w:r>
          </w:p>
        </w:tc>
        <w:tc>
          <w:tcPr>
            <w:tcW w:w="2659" w:type="dxa"/>
          </w:tcPr>
          <w:p w14:paraId="1EB4F0AA" w14:textId="53F29961" w:rsidR="00D06C16" w:rsidRDefault="00E32C09" w:rsidP="00D06C16">
            <w:r>
              <w:t>Carlos (desarrollador/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914" w:type="dxa"/>
          </w:tcPr>
          <w:p w14:paraId="1E815D76" w14:textId="29F64D46" w:rsidR="00D06C16" w:rsidRDefault="00D06C16" w:rsidP="00D06C16">
            <w:r>
              <w:t>No iniciado</w:t>
            </w:r>
          </w:p>
        </w:tc>
        <w:tc>
          <w:tcPr>
            <w:tcW w:w="1047" w:type="dxa"/>
          </w:tcPr>
          <w:p w14:paraId="63EB3814" w14:textId="133946F4" w:rsidR="00D06C16" w:rsidRDefault="00D06C16" w:rsidP="00D06C16"/>
        </w:tc>
        <w:tc>
          <w:tcPr>
            <w:tcW w:w="919" w:type="dxa"/>
          </w:tcPr>
          <w:p w14:paraId="51D34AA8" w14:textId="07E3E6F4" w:rsidR="00D06C16" w:rsidRDefault="00D06C16" w:rsidP="00D06C16">
            <w:r w:rsidRPr="00D256DD">
              <w:t>-</w:t>
            </w:r>
          </w:p>
        </w:tc>
        <w:tc>
          <w:tcPr>
            <w:tcW w:w="1017" w:type="dxa"/>
          </w:tcPr>
          <w:p w14:paraId="31E3DE62" w14:textId="077E4C14" w:rsidR="00D06C16" w:rsidRDefault="00D06C16" w:rsidP="00D06C16"/>
        </w:tc>
        <w:tc>
          <w:tcPr>
            <w:tcW w:w="1017" w:type="dxa"/>
          </w:tcPr>
          <w:p w14:paraId="0DD716CB" w14:textId="0F865D6A" w:rsidR="00D06C16" w:rsidRDefault="00D06C16" w:rsidP="00D06C16"/>
        </w:tc>
        <w:tc>
          <w:tcPr>
            <w:tcW w:w="1067" w:type="dxa"/>
          </w:tcPr>
          <w:p w14:paraId="0F921E46" w14:textId="5BFCE266" w:rsidR="00D06C16" w:rsidRDefault="00D06C16" w:rsidP="00D06C16"/>
        </w:tc>
        <w:tc>
          <w:tcPr>
            <w:tcW w:w="1312" w:type="dxa"/>
          </w:tcPr>
          <w:p w14:paraId="73A02391" w14:textId="4580CE42" w:rsidR="00D06C16" w:rsidRDefault="00D06C16" w:rsidP="00D06C16">
            <w:r w:rsidRPr="00D256DD">
              <w:t>-</w:t>
            </w:r>
          </w:p>
        </w:tc>
        <w:tc>
          <w:tcPr>
            <w:tcW w:w="1606" w:type="dxa"/>
          </w:tcPr>
          <w:p w14:paraId="61815E18" w14:textId="7975A5A5" w:rsidR="00D06C16" w:rsidRDefault="00D06C16" w:rsidP="00D06C16">
            <w:r w:rsidRPr="00D256DD">
              <w:t>Los usuarios pueden gestionar su cuenta y ver su historial de compras.</w:t>
            </w:r>
          </w:p>
        </w:tc>
      </w:tr>
      <w:tr w:rsidR="00D06C16" w14:paraId="4EF4B83B" w14:textId="77777777" w:rsidTr="007C3335">
        <w:tc>
          <w:tcPr>
            <w:tcW w:w="1678" w:type="dxa"/>
            <w:shd w:val="clear" w:color="auto" w:fill="FFFFFF" w:themeFill="background1"/>
          </w:tcPr>
          <w:p w14:paraId="18CEC046" w14:textId="64AC5AF3" w:rsidR="00D06C16" w:rsidRPr="00795D47" w:rsidRDefault="00D06C16" w:rsidP="00D06C16">
            <w:pPr>
              <w:rPr>
                <w:b/>
                <w:bCs/>
                <w:sz w:val="24"/>
                <w:szCs w:val="24"/>
              </w:rPr>
            </w:pPr>
            <w:r w:rsidRPr="00D256DD">
              <w:lastRenderedPageBreak/>
              <w:t>ID-07: Soporte al cliente - Añadir una función de soporte al cliente en tiempo real</w:t>
            </w:r>
          </w:p>
        </w:tc>
        <w:tc>
          <w:tcPr>
            <w:tcW w:w="891" w:type="dxa"/>
            <w:shd w:val="clear" w:color="auto" w:fill="FFFFFF" w:themeFill="background1"/>
          </w:tcPr>
          <w:p w14:paraId="4EB2F15B" w14:textId="3BF34D26" w:rsidR="00D06C16" w:rsidRDefault="00D06C16" w:rsidP="00D06C16">
            <w:r w:rsidRPr="00D256DD">
              <w:t>3</w:t>
            </w:r>
          </w:p>
        </w:tc>
        <w:tc>
          <w:tcPr>
            <w:tcW w:w="2659" w:type="dxa"/>
            <w:shd w:val="clear" w:color="auto" w:fill="FFFFFF" w:themeFill="background1"/>
          </w:tcPr>
          <w:p w14:paraId="41E2052D" w14:textId="6D8F66F5" w:rsidR="00D06C16" w:rsidRDefault="00E32C09" w:rsidP="00D06C16">
            <w:r>
              <w:t xml:space="preserve">María (desarrollador/diseño </w:t>
            </w:r>
            <w:proofErr w:type="spellStart"/>
            <w:r>
              <w:t>grafico</w:t>
            </w:r>
            <w:proofErr w:type="spellEnd"/>
            <w:r>
              <w:t>)</w:t>
            </w:r>
          </w:p>
        </w:tc>
        <w:tc>
          <w:tcPr>
            <w:tcW w:w="914" w:type="dxa"/>
            <w:shd w:val="clear" w:color="auto" w:fill="FFFFFF" w:themeFill="background1"/>
          </w:tcPr>
          <w:p w14:paraId="16ED7660" w14:textId="5EBE969E" w:rsidR="00D06C16" w:rsidRDefault="00D06C16" w:rsidP="00D06C16">
            <w:r w:rsidRPr="00D256DD">
              <w:t>No iniciado</w:t>
            </w:r>
          </w:p>
        </w:tc>
        <w:tc>
          <w:tcPr>
            <w:tcW w:w="1047" w:type="dxa"/>
            <w:shd w:val="clear" w:color="auto" w:fill="FFFFFF" w:themeFill="background1"/>
          </w:tcPr>
          <w:p w14:paraId="2EE31159" w14:textId="694D5E39" w:rsidR="00D06C16" w:rsidRDefault="00D06C16" w:rsidP="00D06C16">
            <w:r w:rsidRPr="00D256DD">
              <w:t>3 días</w:t>
            </w:r>
          </w:p>
        </w:tc>
        <w:tc>
          <w:tcPr>
            <w:tcW w:w="919" w:type="dxa"/>
            <w:shd w:val="clear" w:color="auto" w:fill="FFFFFF" w:themeFill="background1"/>
          </w:tcPr>
          <w:p w14:paraId="581D6051" w14:textId="0E5F5D77" w:rsidR="00D06C16" w:rsidRDefault="00D06C16" w:rsidP="00D06C16">
            <w:r w:rsidRPr="00D256DD">
              <w:t>-</w:t>
            </w:r>
          </w:p>
        </w:tc>
        <w:tc>
          <w:tcPr>
            <w:tcW w:w="1017" w:type="dxa"/>
            <w:shd w:val="clear" w:color="auto" w:fill="FFFFFF" w:themeFill="background1"/>
          </w:tcPr>
          <w:p w14:paraId="7A04ED39" w14:textId="7F461EB5" w:rsidR="00D06C16" w:rsidRDefault="00D06C16" w:rsidP="00D06C16">
            <w:r w:rsidRPr="00D256DD">
              <w:t>I</w:t>
            </w:r>
          </w:p>
        </w:tc>
        <w:tc>
          <w:tcPr>
            <w:tcW w:w="1017" w:type="dxa"/>
            <w:shd w:val="clear" w:color="auto" w:fill="FFFFFF" w:themeFill="background1"/>
          </w:tcPr>
          <w:p w14:paraId="2A0D8FD5" w14:textId="43019F16" w:rsidR="00D06C16" w:rsidRDefault="00D06C16" w:rsidP="00D06C16"/>
        </w:tc>
        <w:tc>
          <w:tcPr>
            <w:tcW w:w="1067" w:type="dxa"/>
            <w:shd w:val="clear" w:color="auto" w:fill="FFFFFF" w:themeFill="background1"/>
          </w:tcPr>
          <w:p w14:paraId="6553960C" w14:textId="185654D8" w:rsidR="00D06C16" w:rsidRDefault="00D06C16" w:rsidP="00D06C16"/>
        </w:tc>
        <w:tc>
          <w:tcPr>
            <w:tcW w:w="1312" w:type="dxa"/>
            <w:shd w:val="clear" w:color="auto" w:fill="FFFFFF" w:themeFill="background1"/>
          </w:tcPr>
          <w:p w14:paraId="52B048FD" w14:textId="7730E9EF" w:rsidR="00D06C16" w:rsidRDefault="00D06C16" w:rsidP="00D06C16">
            <w:r w:rsidRPr="00D256DD">
              <w:t>-</w:t>
            </w:r>
          </w:p>
        </w:tc>
        <w:tc>
          <w:tcPr>
            <w:tcW w:w="1606" w:type="dxa"/>
            <w:shd w:val="clear" w:color="auto" w:fill="FFFFFF" w:themeFill="background1"/>
          </w:tcPr>
          <w:p w14:paraId="4FECEAB3" w14:textId="415E91C2" w:rsidR="00D06C16" w:rsidRDefault="00D06C16" w:rsidP="00D06C16">
            <w:r w:rsidRPr="00D256DD">
              <w:t>La función de soporte al cliente está disponible en tiempo real.</w:t>
            </w:r>
          </w:p>
        </w:tc>
      </w:tr>
      <w:tr w:rsidR="00D06C16" w14:paraId="61ED886B" w14:textId="77777777" w:rsidTr="007C3335">
        <w:tc>
          <w:tcPr>
            <w:tcW w:w="1678" w:type="dxa"/>
            <w:shd w:val="clear" w:color="auto" w:fill="F2F2F2" w:themeFill="background1" w:themeFillShade="F2"/>
          </w:tcPr>
          <w:p w14:paraId="1D4C9C28" w14:textId="35B63933" w:rsidR="00D06C16" w:rsidRPr="00795D47" w:rsidRDefault="00D06C16" w:rsidP="00D06C16">
            <w:pPr>
              <w:rPr>
                <w:sz w:val="20"/>
                <w:szCs w:val="20"/>
              </w:rPr>
            </w:pPr>
            <w:r w:rsidRPr="00EE0160">
              <w:t>ID-08: Notificaciones - Implementar notificaciones personalizadas sobre ofertas y productos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14:paraId="1F0F7384" w14:textId="36FE139B" w:rsidR="00D06C16" w:rsidRDefault="00D06C16" w:rsidP="00D06C16">
            <w:r w:rsidRPr="00EE0160">
              <w:t>4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2ECF3F49" w14:textId="338DC1A0" w:rsidR="00D06C16" w:rsidRDefault="00E32C09" w:rsidP="00D06C16">
            <w:r>
              <w:t>Carlos (desarrollador/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5FBB8D10" w14:textId="3159DF7E" w:rsidR="00D06C16" w:rsidRDefault="00D06C16" w:rsidP="00D06C16">
            <w:r w:rsidRPr="00EE0160">
              <w:t>No iniciado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391F8BD5" w14:textId="220B67F7" w:rsidR="00D06C16" w:rsidRDefault="00D06C16" w:rsidP="00D06C16">
            <w:r w:rsidRPr="00EE0160">
              <w:t>4 días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0A444F3C" w14:textId="2AA02C06" w:rsidR="00D06C16" w:rsidRDefault="00D06C16" w:rsidP="00D06C16">
            <w:r w:rsidRPr="00EE0160">
              <w:t>-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79A07700" w14:textId="4014F326" w:rsidR="00D06C16" w:rsidRDefault="00D06C16" w:rsidP="00D06C16"/>
        </w:tc>
        <w:tc>
          <w:tcPr>
            <w:tcW w:w="1017" w:type="dxa"/>
            <w:shd w:val="clear" w:color="auto" w:fill="F2F2F2" w:themeFill="background1" w:themeFillShade="F2"/>
          </w:tcPr>
          <w:p w14:paraId="1C0242C6" w14:textId="7EC0DA22" w:rsidR="00D06C16" w:rsidRDefault="00D06C16" w:rsidP="00D06C16"/>
        </w:tc>
        <w:tc>
          <w:tcPr>
            <w:tcW w:w="1067" w:type="dxa"/>
            <w:shd w:val="clear" w:color="auto" w:fill="F2F2F2" w:themeFill="background1" w:themeFillShade="F2"/>
          </w:tcPr>
          <w:p w14:paraId="1DC85E81" w14:textId="477D48AE" w:rsidR="00D06C16" w:rsidRDefault="00D06C16" w:rsidP="00D06C16"/>
        </w:tc>
        <w:tc>
          <w:tcPr>
            <w:tcW w:w="1312" w:type="dxa"/>
            <w:shd w:val="clear" w:color="auto" w:fill="F2F2F2" w:themeFill="background1" w:themeFillShade="F2"/>
          </w:tcPr>
          <w:p w14:paraId="2ADE33A9" w14:textId="2C5A1EA4" w:rsidR="00D06C16" w:rsidRDefault="00D06C16" w:rsidP="00D06C16"/>
        </w:tc>
        <w:tc>
          <w:tcPr>
            <w:tcW w:w="1606" w:type="dxa"/>
            <w:shd w:val="clear" w:color="auto" w:fill="F2F2F2" w:themeFill="background1" w:themeFillShade="F2"/>
          </w:tcPr>
          <w:p w14:paraId="2970A819" w14:textId="2E14C8D1" w:rsidR="00D06C16" w:rsidRDefault="00D06C16" w:rsidP="00D06C16">
            <w:r w:rsidRPr="00EE0160">
              <w:t>Las notificaciones personalizadas están funcionando correctamente.</w:t>
            </w:r>
          </w:p>
        </w:tc>
      </w:tr>
    </w:tbl>
    <w:p w14:paraId="2892931A" w14:textId="7660E7A4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B0F78"/>
    <w:rsid w:val="00411CE0"/>
    <w:rsid w:val="00527C24"/>
    <w:rsid w:val="00531BD0"/>
    <w:rsid w:val="00572722"/>
    <w:rsid w:val="00595B82"/>
    <w:rsid w:val="005C2862"/>
    <w:rsid w:val="00795D47"/>
    <w:rsid w:val="007C3335"/>
    <w:rsid w:val="00A96D48"/>
    <w:rsid w:val="00AC54DF"/>
    <w:rsid w:val="00B96DF3"/>
    <w:rsid w:val="00D06C16"/>
    <w:rsid w:val="00E3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473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[Josue Gerardo Garcia Velázquez]</dc:creator>
  <cp:keywords/>
  <dc:description/>
  <cp:lastModifiedBy>josue garcia</cp:lastModifiedBy>
  <cp:revision>4</cp:revision>
  <dcterms:created xsi:type="dcterms:W3CDTF">2024-09-25T00:09:00Z</dcterms:created>
  <dcterms:modified xsi:type="dcterms:W3CDTF">2024-09-27T23:48:00Z</dcterms:modified>
</cp:coreProperties>
</file>