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40D" w:rsidRDefault="002120CE" w:rsidP="0048240D">
      <w:pPr>
        <w:spacing w:after="0" w:line="240" w:lineRule="auto"/>
        <w:rPr>
          <w:rFonts w:asciiTheme="majorBidi" w:eastAsia="Times New Roman" w:hAnsiTheme="majorBidi" w:cstheme="majorBidi"/>
          <w:sz w:val="24"/>
          <w:szCs w:val="24"/>
        </w:rPr>
      </w:pPr>
      <w:r w:rsidRPr="007C6807">
        <w:rPr>
          <w:rFonts w:asciiTheme="majorBidi" w:eastAsia="Times New Roman" w:hAnsiTheme="majorBidi" w:cstheme="majorBidi"/>
          <w:sz w:val="24"/>
          <w:szCs w:val="24"/>
        </w:rPr>
        <w:br/>
      </w:r>
      <w:r w:rsidR="0048240D">
        <w:rPr>
          <w:rFonts w:asciiTheme="majorBidi" w:eastAsia="Times New Roman" w:hAnsiTheme="majorBidi" w:cstheme="majorBidi"/>
          <w:sz w:val="24"/>
          <w:szCs w:val="24"/>
        </w:rPr>
        <w:t>Narendra Joshi</w:t>
      </w:r>
      <w:r w:rsidR="0048240D">
        <w:rPr>
          <w:rFonts w:asciiTheme="majorBidi" w:eastAsia="Times New Roman" w:hAnsiTheme="majorBidi" w:cstheme="majorBidi"/>
          <w:sz w:val="24"/>
          <w:szCs w:val="24"/>
        </w:rPr>
        <w:tab/>
      </w:r>
      <w:r w:rsidR="0048240D">
        <w:rPr>
          <w:rFonts w:asciiTheme="majorBidi" w:eastAsia="Times New Roman" w:hAnsiTheme="majorBidi" w:cstheme="majorBidi"/>
          <w:sz w:val="24"/>
          <w:szCs w:val="24"/>
        </w:rPr>
        <w:tab/>
      </w:r>
      <w:r w:rsidR="0048240D">
        <w:rPr>
          <w:rFonts w:asciiTheme="majorBidi" w:eastAsia="Times New Roman" w:hAnsiTheme="majorBidi" w:cstheme="majorBidi"/>
          <w:sz w:val="24"/>
          <w:szCs w:val="24"/>
        </w:rPr>
        <w:tab/>
      </w:r>
      <w:r w:rsidR="0048240D">
        <w:rPr>
          <w:rFonts w:asciiTheme="majorBidi" w:eastAsia="Times New Roman" w:hAnsiTheme="majorBidi" w:cstheme="majorBidi"/>
          <w:sz w:val="24"/>
          <w:szCs w:val="24"/>
        </w:rPr>
        <w:tab/>
      </w:r>
      <w:r w:rsidR="0048240D">
        <w:rPr>
          <w:rFonts w:asciiTheme="majorBidi" w:eastAsia="Times New Roman" w:hAnsiTheme="majorBidi" w:cstheme="majorBidi"/>
          <w:sz w:val="24"/>
          <w:szCs w:val="24"/>
        </w:rPr>
        <w:tab/>
      </w:r>
      <w:r w:rsidR="0048240D">
        <w:rPr>
          <w:rFonts w:asciiTheme="majorBidi" w:eastAsia="Times New Roman" w:hAnsiTheme="majorBidi" w:cstheme="majorBidi"/>
          <w:sz w:val="24"/>
          <w:szCs w:val="24"/>
        </w:rPr>
        <w:tab/>
      </w:r>
      <w:r w:rsidR="0048240D">
        <w:rPr>
          <w:rFonts w:asciiTheme="majorBidi" w:eastAsia="Times New Roman" w:hAnsiTheme="majorBidi" w:cstheme="majorBidi"/>
          <w:sz w:val="24"/>
          <w:szCs w:val="24"/>
        </w:rPr>
        <w:tab/>
        <w:t xml:space="preserve">        Date: December 8, 2012</w:t>
      </w:r>
    </w:p>
    <w:p w:rsidR="0048240D" w:rsidRDefault="0048240D" w:rsidP="0048240D">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CS591: Neural Networks</w:t>
      </w:r>
    </w:p>
    <w:p w:rsidR="0048240D" w:rsidRDefault="0048240D" w:rsidP="0048240D">
      <w:pPr>
        <w:spacing w:after="240" w:line="240" w:lineRule="auto"/>
        <w:rPr>
          <w:rFonts w:asciiTheme="majorBidi" w:eastAsia="Times New Roman" w:hAnsiTheme="majorBidi" w:cstheme="majorBidi"/>
          <w:sz w:val="24"/>
          <w:szCs w:val="24"/>
        </w:rPr>
      </w:pPr>
    </w:p>
    <w:p w:rsidR="0048240D" w:rsidRPr="0048240D" w:rsidRDefault="0048240D" w:rsidP="0048240D">
      <w:pPr>
        <w:spacing w:after="240" w:line="240" w:lineRule="auto"/>
        <w:rPr>
          <w:rFonts w:asciiTheme="majorBidi" w:eastAsia="Times New Roman" w:hAnsiTheme="majorBidi" w:cstheme="majorBidi"/>
          <w:b/>
          <w:bCs/>
          <w:color w:val="000000"/>
          <w:sz w:val="30"/>
          <w:szCs w:val="30"/>
        </w:rPr>
      </w:pPr>
      <w:r w:rsidRPr="0048240D">
        <w:rPr>
          <w:rFonts w:asciiTheme="majorBidi" w:eastAsia="Times New Roman" w:hAnsiTheme="majorBidi" w:cstheme="majorBidi"/>
          <w:b/>
          <w:bCs/>
          <w:sz w:val="30"/>
          <w:szCs w:val="30"/>
        </w:rPr>
        <w:t>A Spiking Neural Network for the Classification of Zebra Finch Songs</w:t>
      </w:r>
      <w:r w:rsidR="002120CE" w:rsidRPr="0048240D">
        <w:rPr>
          <w:rFonts w:asciiTheme="majorBidi" w:eastAsia="Times New Roman" w:hAnsiTheme="majorBidi" w:cstheme="majorBidi"/>
          <w:b/>
          <w:bCs/>
          <w:sz w:val="30"/>
          <w:szCs w:val="30"/>
        </w:rPr>
        <w:br/>
      </w:r>
    </w:p>
    <w:p w:rsidR="0048240D" w:rsidRPr="0048240D" w:rsidRDefault="002120CE" w:rsidP="0048240D">
      <w:pPr>
        <w:spacing w:after="240" w:line="240" w:lineRule="auto"/>
        <w:rPr>
          <w:rFonts w:asciiTheme="majorBidi" w:eastAsia="Times New Roman" w:hAnsiTheme="majorBidi" w:cstheme="majorBidi"/>
          <w:b/>
          <w:bCs/>
          <w:color w:val="000000"/>
          <w:sz w:val="24"/>
          <w:szCs w:val="24"/>
        </w:rPr>
      </w:pPr>
      <w:r w:rsidRPr="0048240D">
        <w:rPr>
          <w:rFonts w:asciiTheme="majorBidi" w:eastAsia="Times New Roman" w:hAnsiTheme="majorBidi" w:cstheme="majorBidi"/>
          <w:b/>
          <w:bCs/>
          <w:color w:val="000000"/>
          <w:sz w:val="24"/>
          <w:szCs w:val="24"/>
        </w:rPr>
        <w:t>Introduction</w:t>
      </w:r>
      <w:r w:rsidR="0048240D" w:rsidRPr="0048240D">
        <w:rPr>
          <w:rFonts w:asciiTheme="majorBidi" w:eastAsia="Times New Roman" w:hAnsiTheme="majorBidi" w:cstheme="majorBidi"/>
          <w:b/>
          <w:bCs/>
          <w:color w:val="000000"/>
          <w:sz w:val="24"/>
          <w:szCs w:val="24"/>
        </w:rPr>
        <w:t>:</w:t>
      </w:r>
    </w:p>
    <w:p w:rsidR="0048240D" w:rsidRDefault="002120CE" w:rsidP="000B5854">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color w:val="000000"/>
          <w:sz w:val="24"/>
          <w:szCs w:val="24"/>
        </w:rPr>
        <w:t xml:space="preserve">Classification of bird songs is relevant for several ecological, developmental and behavioral </w:t>
      </w:r>
      <w:r w:rsidR="004E38F5">
        <w:rPr>
          <w:rFonts w:asciiTheme="majorBidi" w:eastAsia="Times New Roman" w:hAnsiTheme="majorBidi" w:cstheme="majorBidi"/>
          <w:color w:val="000000"/>
          <w:sz w:val="24"/>
          <w:szCs w:val="24"/>
        </w:rPr>
        <w:t>studies of zebra finches</w:t>
      </w:r>
      <w:r w:rsidR="001C72DD">
        <w:rPr>
          <w:rFonts w:asciiTheme="majorBidi" w:eastAsia="Times New Roman" w:hAnsiTheme="majorBidi" w:cstheme="majorBidi"/>
          <w:color w:val="000000"/>
          <w:sz w:val="24"/>
          <w:szCs w:val="24"/>
        </w:rPr>
        <w:t>. S</w:t>
      </w:r>
      <w:r w:rsidR="007D42FA">
        <w:rPr>
          <w:rFonts w:asciiTheme="majorBidi" w:eastAsia="Times New Roman" w:hAnsiTheme="majorBidi" w:cstheme="majorBidi"/>
          <w:color w:val="000000"/>
          <w:sz w:val="24"/>
          <w:szCs w:val="24"/>
        </w:rPr>
        <w:t xml:space="preserve">everal studies </w:t>
      </w:r>
      <w:r w:rsidR="001C72DD">
        <w:rPr>
          <w:rFonts w:asciiTheme="majorBidi" w:eastAsia="Times New Roman" w:hAnsiTheme="majorBidi" w:cstheme="majorBidi"/>
          <w:color w:val="000000"/>
          <w:sz w:val="24"/>
          <w:szCs w:val="24"/>
        </w:rPr>
        <w:t xml:space="preserve">have examined the </w:t>
      </w:r>
      <w:r w:rsidRPr="007C6807">
        <w:rPr>
          <w:rFonts w:asciiTheme="majorBidi" w:eastAsia="Times New Roman" w:hAnsiTheme="majorBidi" w:cstheme="majorBidi"/>
          <w:color w:val="000000"/>
          <w:sz w:val="24"/>
          <w:szCs w:val="24"/>
        </w:rPr>
        <w:t>change</w:t>
      </w:r>
      <w:r w:rsidR="007D42FA">
        <w:rPr>
          <w:rFonts w:asciiTheme="majorBidi" w:eastAsia="Times New Roman" w:hAnsiTheme="majorBidi" w:cstheme="majorBidi"/>
          <w:color w:val="000000"/>
          <w:sz w:val="24"/>
          <w:szCs w:val="24"/>
        </w:rPr>
        <w:t>s</w:t>
      </w:r>
      <w:r w:rsidRPr="007C6807">
        <w:rPr>
          <w:rFonts w:asciiTheme="majorBidi" w:eastAsia="Times New Roman" w:hAnsiTheme="majorBidi" w:cstheme="majorBidi"/>
          <w:color w:val="000000"/>
          <w:sz w:val="24"/>
          <w:szCs w:val="24"/>
        </w:rPr>
        <w:t xml:space="preserve"> in the quality of the song of</w:t>
      </w:r>
      <w:r w:rsidR="001C72DD">
        <w:rPr>
          <w:rFonts w:asciiTheme="majorBidi" w:eastAsia="Times New Roman" w:hAnsiTheme="majorBidi" w:cstheme="majorBidi"/>
          <w:color w:val="000000"/>
          <w:sz w:val="24"/>
          <w:szCs w:val="24"/>
        </w:rPr>
        <w:t xml:space="preserve"> young zebra finches during their growth into adulthood. Most of these studies have only looked at the</w:t>
      </w:r>
      <w:r w:rsidRPr="007C6807">
        <w:rPr>
          <w:rFonts w:asciiTheme="majorBidi" w:eastAsia="Times New Roman" w:hAnsiTheme="majorBidi" w:cstheme="majorBidi"/>
          <w:color w:val="000000"/>
          <w:sz w:val="24"/>
          <w:szCs w:val="24"/>
        </w:rPr>
        <w:t xml:space="preserve"> general feat</w:t>
      </w:r>
      <w:r w:rsidR="001C72DD">
        <w:rPr>
          <w:rFonts w:asciiTheme="majorBidi" w:eastAsia="Times New Roman" w:hAnsiTheme="majorBidi" w:cstheme="majorBidi"/>
          <w:color w:val="000000"/>
          <w:sz w:val="24"/>
          <w:szCs w:val="24"/>
        </w:rPr>
        <w:t>ures of sound and the broader</w:t>
      </w:r>
      <w:r w:rsidRPr="007C6807">
        <w:rPr>
          <w:rFonts w:asciiTheme="majorBidi" w:eastAsia="Times New Roman" w:hAnsiTheme="majorBidi" w:cstheme="majorBidi"/>
          <w:color w:val="000000"/>
          <w:sz w:val="24"/>
          <w:szCs w:val="24"/>
        </w:rPr>
        <w:t xml:space="preserve"> arrangemen</w:t>
      </w:r>
      <w:r w:rsidR="001C72DD">
        <w:rPr>
          <w:rFonts w:asciiTheme="majorBidi" w:eastAsia="Times New Roman" w:hAnsiTheme="majorBidi" w:cstheme="majorBidi"/>
          <w:color w:val="000000"/>
          <w:sz w:val="24"/>
          <w:szCs w:val="24"/>
        </w:rPr>
        <w:t>t of syllables. The most characteristic</w:t>
      </w:r>
      <w:r w:rsidRPr="007C6807">
        <w:rPr>
          <w:rFonts w:asciiTheme="majorBidi" w:eastAsia="Times New Roman" w:hAnsiTheme="majorBidi" w:cstheme="majorBidi"/>
          <w:color w:val="000000"/>
          <w:sz w:val="24"/>
          <w:szCs w:val="24"/>
        </w:rPr>
        <w:t xml:space="preserve"> differences in the songs of young and adult zebra finches have not yet been</w:t>
      </w:r>
      <w:r w:rsidR="000B5854">
        <w:rPr>
          <w:rFonts w:asciiTheme="majorBidi" w:eastAsia="Times New Roman" w:hAnsiTheme="majorBidi" w:cstheme="majorBidi"/>
          <w:color w:val="000000"/>
          <w:sz w:val="24"/>
          <w:szCs w:val="24"/>
        </w:rPr>
        <w:t xml:space="preserve"> successfully quantified. A</w:t>
      </w:r>
      <w:r w:rsidRPr="007C6807">
        <w:rPr>
          <w:rFonts w:asciiTheme="majorBidi" w:eastAsia="Times New Roman" w:hAnsiTheme="majorBidi" w:cstheme="majorBidi"/>
          <w:color w:val="000000"/>
          <w:sz w:val="24"/>
          <w:szCs w:val="24"/>
        </w:rPr>
        <w:t xml:space="preserve"> clearer knowledge of this topic would provide more accurate measure of the learning process in zebra finches</w:t>
      </w:r>
      <w:r w:rsidR="003407D8">
        <w:rPr>
          <w:rFonts w:asciiTheme="majorBidi" w:eastAsia="Times New Roman" w:hAnsiTheme="majorBidi" w:cstheme="majorBidi"/>
          <w:color w:val="000000"/>
          <w:sz w:val="24"/>
          <w:szCs w:val="24"/>
        </w:rPr>
        <w:t xml:space="preserve"> and also</w:t>
      </w:r>
      <w:r w:rsidR="001C72DD">
        <w:rPr>
          <w:rFonts w:asciiTheme="majorBidi" w:eastAsia="Times New Roman" w:hAnsiTheme="majorBidi" w:cstheme="majorBidi"/>
          <w:color w:val="000000"/>
          <w:sz w:val="24"/>
          <w:szCs w:val="24"/>
        </w:rPr>
        <w:t xml:space="preserve"> some insights into how the brain processes sounds.</w:t>
      </w:r>
      <w:r w:rsidRPr="007C6807">
        <w:rPr>
          <w:rFonts w:asciiTheme="majorBidi" w:eastAsia="Times New Roman" w:hAnsiTheme="majorBidi" w:cstheme="majorBidi"/>
          <w:color w:val="000000"/>
          <w:sz w:val="24"/>
          <w:szCs w:val="24"/>
        </w:rPr>
        <w:t xml:space="preserve"> </w:t>
      </w:r>
    </w:p>
    <w:p w:rsidR="0048240D" w:rsidRDefault="00111F7E" w:rsidP="003407D8">
      <w:pPr>
        <w:spacing w:after="240" w:line="240" w:lineRule="auto"/>
        <w:ind w:firstLine="720"/>
        <w:rPr>
          <w:rFonts w:asciiTheme="majorBidi" w:eastAsia="Times New Roman" w:hAnsiTheme="majorBidi" w:cstheme="majorBidi"/>
          <w:sz w:val="24"/>
          <w:szCs w:val="24"/>
        </w:rPr>
      </w:pPr>
      <w:r>
        <w:rPr>
          <w:noProof/>
        </w:rPr>
        <mc:AlternateContent>
          <mc:Choice Requires="wps">
            <w:drawing>
              <wp:anchor distT="0" distB="0" distL="114300" distR="114300" simplePos="0" relativeHeight="251661312" behindDoc="0" locked="0" layoutInCell="1" allowOverlap="1" wp14:anchorId="2F14A348" wp14:editId="45C8DC45">
                <wp:simplePos x="0" y="0"/>
                <wp:positionH relativeFrom="column">
                  <wp:posOffset>3042920</wp:posOffset>
                </wp:positionH>
                <wp:positionV relativeFrom="paragraph">
                  <wp:posOffset>4589145</wp:posOffset>
                </wp:positionV>
                <wp:extent cx="313880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138805" cy="635"/>
                        </a:xfrm>
                        <a:prstGeom prst="rect">
                          <a:avLst/>
                        </a:prstGeom>
                        <a:solidFill>
                          <a:prstClr val="white"/>
                        </a:solidFill>
                        <a:ln>
                          <a:noFill/>
                        </a:ln>
                        <a:effectLst/>
                      </wps:spPr>
                      <wps:txbx>
                        <w:txbxContent>
                          <w:p w:rsidR="00A24143" w:rsidRPr="00111F7E" w:rsidRDefault="00A24143" w:rsidP="00111F7E">
                            <w:pPr>
                              <w:pStyle w:val="Caption"/>
                              <w:rPr>
                                <w:rFonts w:asciiTheme="majorBidi" w:eastAsia="Times New Roman" w:hAnsiTheme="majorBidi" w:cstheme="majorBidi"/>
                                <w:noProof/>
                                <w:color w:val="auto"/>
                                <w:sz w:val="24"/>
                                <w:szCs w:val="24"/>
                              </w:rPr>
                            </w:pPr>
                            <w:r w:rsidRPr="00111F7E">
                              <w:rPr>
                                <w:color w:val="auto"/>
                              </w:rPr>
                              <w:t xml:space="preserve">Figure </w:t>
                            </w:r>
                            <w:r w:rsidRPr="00111F7E">
                              <w:rPr>
                                <w:color w:val="auto"/>
                              </w:rPr>
                              <w:fldChar w:fldCharType="begin"/>
                            </w:r>
                            <w:r w:rsidRPr="00111F7E">
                              <w:rPr>
                                <w:color w:val="auto"/>
                              </w:rPr>
                              <w:instrText xml:space="preserve"> SEQ Figure \* ARABIC </w:instrText>
                            </w:r>
                            <w:r w:rsidRPr="00111F7E">
                              <w:rPr>
                                <w:color w:val="auto"/>
                              </w:rPr>
                              <w:fldChar w:fldCharType="separate"/>
                            </w:r>
                            <w:r>
                              <w:rPr>
                                <w:noProof/>
                                <w:color w:val="auto"/>
                              </w:rPr>
                              <w:t>1</w:t>
                            </w:r>
                            <w:r w:rsidRPr="00111F7E">
                              <w:rPr>
                                <w:color w:val="auto"/>
                              </w:rPr>
                              <w:fldChar w:fldCharType="end"/>
                            </w:r>
                            <w:r w:rsidRPr="00111F7E">
                              <w:rPr>
                                <w:color w:val="auto"/>
                              </w:rPr>
                              <w:t xml:space="preserve">: 1A shows </w:t>
                            </w:r>
                            <w:r w:rsidRPr="00111F7E">
                              <w:rPr>
                                <w:noProof/>
                                <w:color w:val="auto"/>
                              </w:rPr>
                              <w:t>a basic outline of the zebra finch auditory system. Notice Field L and NCM, marked with red circles. 1B shows neuronal firing pattern in NCM to BOS (bird’s own song) and REV (reversed BOS). The response to BOS is stronger, with larger number of firings.</w:t>
                            </w:r>
                            <w:r>
                              <w:rPr>
                                <w:noProof/>
                                <w:color w:val="auto"/>
                              </w:rPr>
                              <w:t xml:space="preserve"> (Adapted from Healey and Joshi,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39.6pt;margin-top:361.35pt;width:24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" stroked="f">
                <v:textbox style="mso-fit-shape-to-text:t" inset="0,0,0,0">
                  <w:txbxContent>
                    <w:p w:rsidR="00614C7A" w:rsidRPr="00111F7E" w:rsidRDefault="00614C7A" w:rsidP="00111F7E">
                      <w:pPr>
                        <w:pStyle w:val="Caption"/>
                        <w:rPr>
                          <w:rFonts w:asciiTheme="majorBidi" w:eastAsia="Times New Roman" w:hAnsiTheme="majorBidi" w:cstheme="majorBidi"/>
                          <w:noProof/>
                          <w:color w:val="auto"/>
                          <w:sz w:val="24"/>
                          <w:szCs w:val="24"/>
                        </w:rPr>
                      </w:pPr>
                      <w:r w:rsidRPr="00111F7E">
                        <w:rPr>
                          <w:color w:val="auto"/>
                        </w:rPr>
                        <w:t xml:space="preserve">Figure </w:t>
                      </w:r>
                      <w:r w:rsidRPr="00111F7E">
                        <w:rPr>
                          <w:color w:val="auto"/>
                        </w:rPr>
                        <w:fldChar w:fldCharType="begin"/>
                      </w:r>
                      <w:r w:rsidRPr="00111F7E">
                        <w:rPr>
                          <w:color w:val="auto"/>
                        </w:rPr>
                        <w:instrText xml:space="preserve"> SEQ Figure \* ARABIC </w:instrText>
                      </w:r>
                      <w:r w:rsidRPr="00111F7E">
                        <w:rPr>
                          <w:color w:val="auto"/>
                        </w:rPr>
                        <w:fldChar w:fldCharType="separate"/>
                      </w:r>
                      <w:r>
                        <w:rPr>
                          <w:noProof/>
                          <w:color w:val="auto"/>
                        </w:rPr>
                        <w:t>1</w:t>
                      </w:r>
                      <w:r w:rsidRPr="00111F7E">
                        <w:rPr>
                          <w:color w:val="auto"/>
                        </w:rPr>
                        <w:fldChar w:fldCharType="end"/>
                      </w:r>
                      <w:r w:rsidRPr="00111F7E">
                        <w:rPr>
                          <w:color w:val="auto"/>
                        </w:rPr>
                        <w:t xml:space="preserve">: 1A shows </w:t>
                      </w:r>
                      <w:r w:rsidRPr="00111F7E">
                        <w:rPr>
                          <w:noProof/>
                          <w:color w:val="auto"/>
                        </w:rPr>
                        <w:t>a basic outline of the zebra finch auditory system. Notice Field L and NCM, marked with red circles. 1B shows neuronal firing pattern in NCM to BOS (bird’s own song) and REV (reversed BOS). The response to BOS is stronger, with larger number of firings.</w:t>
                      </w:r>
                      <w:r w:rsidR="00983926">
                        <w:rPr>
                          <w:noProof/>
                          <w:color w:val="auto"/>
                        </w:rPr>
                        <w:t xml:space="preserve"> (Adapted from Healey and Joshi, 2012)</w:t>
                      </w:r>
                    </w:p>
                  </w:txbxContent>
                </v:textbox>
                <w10:wrap type="tight"/>
              </v:shape>
            </w:pict>
          </mc:Fallback>
        </mc:AlternateContent>
      </w:r>
      <w:r w:rsidR="000F050C" w:rsidRPr="007C6807">
        <w:rPr>
          <w:rFonts w:asciiTheme="majorBidi" w:eastAsia="Times New Roman" w:hAnsiTheme="majorBidi" w:cstheme="majorBidi"/>
          <w:noProof/>
          <w:sz w:val="24"/>
          <w:szCs w:val="24"/>
        </w:rPr>
        <w:drawing>
          <wp:anchor distT="0" distB="0" distL="182880" distR="182880" simplePos="0" relativeHeight="251658240" behindDoc="1" locked="0" layoutInCell="1" allowOverlap="1" wp14:anchorId="24954891" wp14:editId="0E0DB2DA">
            <wp:simplePos x="0" y="0"/>
            <wp:positionH relativeFrom="column">
              <wp:posOffset>3042920</wp:posOffset>
            </wp:positionH>
            <wp:positionV relativeFrom="paragraph">
              <wp:posOffset>740410</wp:posOffset>
            </wp:positionV>
            <wp:extent cx="3138805" cy="3791585"/>
            <wp:effectExtent l="0" t="0" r="4445" b="0"/>
            <wp:wrapTight wrapText="bothSides">
              <wp:wrapPolygon edited="0">
                <wp:start x="0" y="0"/>
                <wp:lineTo x="0" y="21488"/>
                <wp:lineTo x="21499" y="21488"/>
                <wp:lineTo x="21499" y="0"/>
                <wp:lineTo x="0" y="0"/>
              </wp:wrapPolygon>
            </wp:wrapTight>
            <wp:docPr id="2" name="Picture 2" descr="U:\MATLAB\ZebraFinch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ATLAB\ZebraFinchBrai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8805" cy="3791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0CE" w:rsidRPr="007C6807">
        <w:rPr>
          <w:rFonts w:asciiTheme="majorBidi" w:eastAsia="Times New Roman" w:hAnsiTheme="majorBidi" w:cstheme="majorBidi"/>
          <w:color w:val="000000"/>
          <w:sz w:val="24"/>
          <w:szCs w:val="24"/>
        </w:rPr>
        <w:t>Our study aims to pro</w:t>
      </w:r>
      <w:r w:rsidR="000B5854">
        <w:rPr>
          <w:rFonts w:asciiTheme="majorBidi" w:eastAsia="Times New Roman" w:hAnsiTheme="majorBidi" w:cstheme="majorBidi"/>
          <w:color w:val="000000"/>
          <w:sz w:val="24"/>
          <w:szCs w:val="24"/>
        </w:rPr>
        <w:t>vide some</w:t>
      </w:r>
      <w:r w:rsidR="001C72DD">
        <w:rPr>
          <w:rFonts w:asciiTheme="majorBidi" w:eastAsia="Times New Roman" w:hAnsiTheme="majorBidi" w:cstheme="majorBidi"/>
          <w:color w:val="000000"/>
          <w:sz w:val="24"/>
          <w:szCs w:val="24"/>
        </w:rPr>
        <w:t xml:space="preserve"> insights into the neural processing of sound</w:t>
      </w:r>
      <w:r w:rsidR="002120CE" w:rsidRPr="007C6807">
        <w:rPr>
          <w:rFonts w:asciiTheme="majorBidi" w:eastAsia="Times New Roman" w:hAnsiTheme="majorBidi" w:cstheme="majorBidi"/>
          <w:color w:val="000000"/>
          <w:sz w:val="24"/>
          <w:szCs w:val="24"/>
        </w:rPr>
        <w:t xml:space="preserve"> by implementing a </w:t>
      </w:r>
      <w:r w:rsidR="001C72DD">
        <w:rPr>
          <w:rFonts w:asciiTheme="majorBidi" w:eastAsia="Times New Roman" w:hAnsiTheme="majorBidi" w:cstheme="majorBidi"/>
          <w:color w:val="000000"/>
          <w:sz w:val="24"/>
          <w:szCs w:val="24"/>
        </w:rPr>
        <w:t xml:space="preserve">spiking </w:t>
      </w:r>
      <w:r w:rsidR="002120CE" w:rsidRPr="007C6807">
        <w:rPr>
          <w:rFonts w:asciiTheme="majorBidi" w:eastAsia="Times New Roman" w:hAnsiTheme="majorBidi" w:cstheme="majorBidi"/>
          <w:color w:val="000000"/>
          <w:sz w:val="24"/>
          <w:szCs w:val="24"/>
        </w:rPr>
        <w:t>neural network that can differentiate between the songs of young birds and adult birds</w:t>
      </w:r>
      <w:r w:rsidR="001C72DD">
        <w:rPr>
          <w:rFonts w:asciiTheme="majorBidi" w:eastAsia="Times New Roman" w:hAnsiTheme="majorBidi" w:cstheme="majorBidi"/>
          <w:color w:val="000000"/>
          <w:sz w:val="24"/>
          <w:szCs w:val="24"/>
        </w:rPr>
        <w:t>. This is done by first extracting</w:t>
      </w:r>
      <w:r w:rsidR="002120CE" w:rsidRPr="007C6807">
        <w:rPr>
          <w:rFonts w:asciiTheme="majorBidi" w:eastAsia="Times New Roman" w:hAnsiTheme="majorBidi" w:cstheme="majorBidi"/>
          <w:color w:val="000000"/>
          <w:sz w:val="24"/>
          <w:szCs w:val="24"/>
        </w:rPr>
        <w:t xml:space="preserve"> selected </w:t>
      </w:r>
      <w:r w:rsidR="001C72DD">
        <w:rPr>
          <w:rFonts w:asciiTheme="majorBidi" w:eastAsia="Times New Roman" w:hAnsiTheme="majorBidi" w:cstheme="majorBidi"/>
          <w:color w:val="000000"/>
          <w:sz w:val="24"/>
          <w:szCs w:val="24"/>
        </w:rPr>
        <w:t xml:space="preserve">quantitative </w:t>
      </w:r>
      <w:r w:rsidR="002120CE" w:rsidRPr="007C6807">
        <w:rPr>
          <w:rFonts w:asciiTheme="majorBidi" w:eastAsia="Times New Roman" w:hAnsiTheme="majorBidi" w:cstheme="majorBidi"/>
          <w:color w:val="000000"/>
          <w:sz w:val="24"/>
          <w:szCs w:val="24"/>
        </w:rPr>
        <w:t>features of the songs</w:t>
      </w:r>
      <w:r w:rsidR="001C72DD">
        <w:rPr>
          <w:rFonts w:asciiTheme="majorBidi" w:eastAsia="Times New Roman" w:hAnsiTheme="majorBidi" w:cstheme="majorBidi"/>
          <w:color w:val="000000"/>
          <w:sz w:val="24"/>
          <w:szCs w:val="24"/>
        </w:rPr>
        <w:t xml:space="preserve"> and then feeding these feature inputs into the network for classification. </w:t>
      </w:r>
      <w:r w:rsidR="003407D8">
        <w:rPr>
          <w:rFonts w:asciiTheme="majorBidi" w:eastAsia="Times New Roman" w:hAnsiTheme="majorBidi" w:cstheme="majorBidi"/>
          <w:color w:val="000000"/>
          <w:sz w:val="24"/>
          <w:szCs w:val="24"/>
        </w:rPr>
        <w:t>This study demonstrates that the extraction of good features to represent sound is critical for successful classification and very small changes in neuronal and synaptic properties can drastically change the behavior of a neural network and its ability to process auditory stimulus.</w:t>
      </w:r>
    </w:p>
    <w:p w:rsidR="0048240D" w:rsidRDefault="0048240D" w:rsidP="0048240D">
      <w:pPr>
        <w:spacing w:after="240" w:line="240" w:lineRule="auto"/>
        <w:rPr>
          <w:rFonts w:asciiTheme="majorBidi" w:eastAsia="Times New Roman" w:hAnsiTheme="majorBidi" w:cstheme="majorBidi"/>
          <w:sz w:val="24"/>
          <w:szCs w:val="24"/>
        </w:rPr>
      </w:pPr>
    </w:p>
    <w:p w:rsidR="0048240D" w:rsidRPr="0048240D" w:rsidRDefault="0048240D" w:rsidP="0048240D">
      <w:pPr>
        <w:spacing w:after="240" w:line="240" w:lineRule="auto"/>
        <w:rPr>
          <w:rFonts w:asciiTheme="majorBidi" w:eastAsia="Times New Roman" w:hAnsiTheme="majorBidi" w:cstheme="majorBidi"/>
          <w:b/>
          <w:bCs/>
          <w:sz w:val="24"/>
          <w:szCs w:val="24"/>
        </w:rPr>
      </w:pPr>
      <w:r w:rsidRPr="0048240D">
        <w:rPr>
          <w:rFonts w:asciiTheme="majorBidi" w:eastAsia="Times New Roman" w:hAnsiTheme="majorBidi" w:cstheme="majorBidi"/>
          <w:b/>
          <w:bCs/>
          <w:sz w:val="24"/>
          <w:szCs w:val="24"/>
        </w:rPr>
        <w:t>Zebra Finch Auditory System:</w:t>
      </w:r>
    </w:p>
    <w:p w:rsidR="00273ADA" w:rsidRDefault="00A22C5D" w:rsidP="00273ADA">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sz w:val="24"/>
          <w:szCs w:val="24"/>
        </w:rPr>
        <w:t>When sound signal is received at the ear</w:t>
      </w:r>
      <w:r w:rsidR="00656F58" w:rsidRPr="007C6807">
        <w:rPr>
          <w:rFonts w:asciiTheme="majorBidi" w:eastAsia="Times New Roman" w:hAnsiTheme="majorBidi" w:cstheme="majorBidi"/>
          <w:sz w:val="24"/>
          <w:szCs w:val="24"/>
        </w:rPr>
        <w:t>,</w:t>
      </w:r>
      <w:r w:rsidRPr="007C6807">
        <w:rPr>
          <w:rFonts w:asciiTheme="majorBidi" w:eastAsia="Times New Roman" w:hAnsiTheme="majorBidi" w:cstheme="majorBidi"/>
          <w:sz w:val="24"/>
          <w:szCs w:val="24"/>
        </w:rPr>
        <w:t xml:space="preserve"> hair cells in the cochlea convert the mechanical movement of cochlear fl</w:t>
      </w:r>
      <w:r w:rsidR="005D6B26">
        <w:rPr>
          <w:rFonts w:asciiTheme="majorBidi" w:eastAsia="Times New Roman" w:hAnsiTheme="majorBidi" w:cstheme="majorBidi"/>
          <w:sz w:val="24"/>
          <w:szCs w:val="24"/>
        </w:rPr>
        <w:t>uid generated by the sound</w:t>
      </w:r>
      <w:r w:rsidRPr="007C6807">
        <w:rPr>
          <w:rFonts w:asciiTheme="majorBidi" w:eastAsia="Times New Roman" w:hAnsiTheme="majorBidi" w:cstheme="majorBidi"/>
          <w:sz w:val="24"/>
          <w:szCs w:val="24"/>
        </w:rPr>
        <w:t xml:space="preserve"> to neuronal action potentials</w:t>
      </w:r>
      <w:r w:rsidR="00656F58" w:rsidRPr="007C6807">
        <w:rPr>
          <w:rFonts w:asciiTheme="majorBidi" w:eastAsia="Times New Roman" w:hAnsiTheme="majorBidi" w:cstheme="majorBidi"/>
          <w:sz w:val="24"/>
          <w:szCs w:val="24"/>
        </w:rPr>
        <w:t xml:space="preserve">. These action potentials </w:t>
      </w:r>
      <w:r w:rsidR="005D6B26">
        <w:rPr>
          <w:rFonts w:asciiTheme="majorBidi" w:eastAsia="Times New Roman" w:hAnsiTheme="majorBidi" w:cstheme="majorBidi"/>
          <w:sz w:val="24"/>
          <w:szCs w:val="24"/>
        </w:rPr>
        <w:t xml:space="preserve">are </w:t>
      </w:r>
      <w:r w:rsidR="00656F58" w:rsidRPr="007C6807">
        <w:rPr>
          <w:rFonts w:asciiTheme="majorBidi" w:eastAsia="Times New Roman" w:hAnsiTheme="majorBidi" w:cstheme="majorBidi"/>
          <w:sz w:val="24"/>
          <w:szCs w:val="24"/>
        </w:rPr>
        <w:t>transmitted by auditory neurons</w:t>
      </w:r>
      <w:r w:rsidRPr="007C6807">
        <w:rPr>
          <w:rFonts w:asciiTheme="majorBidi" w:eastAsia="Times New Roman" w:hAnsiTheme="majorBidi" w:cstheme="majorBidi"/>
          <w:sz w:val="24"/>
          <w:szCs w:val="24"/>
        </w:rPr>
        <w:t xml:space="preserve"> from hair cells in cochlea, through the brain stem and</w:t>
      </w:r>
      <w:r w:rsidR="00656F58" w:rsidRPr="007C6807">
        <w:rPr>
          <w:rFonts w:asciiTheme="majorBidi" w:eastAsia="Times New Roman" w:hAnsiTheme="majorBidi" w:cstheme="majorBidi"/>
          <w:sz w:val="24"/>
          <w:szCs w:val="24"/>
        </w:rPr>
        <w:t xml:space="preserve"> basal ganglia, into the cerebral </w:t>
      </w:r>
      <w:r w:rsidRPr="007C6807">
        <w:rPr>
          <w:rFonts w:asciiTheme="majorBidi" w:eastAsia="Times New Roman" w:hAnsiTheme="majorBidi" w:cstheme="majorBidi"/>
          <w:sz w:val="24"/>
          <w:szCs w:val="24"/>
        </w:rPr>
        <w:t>cortex.</w:t>
      </w:r>
      <w:r w:rsidR="00656F58" w:rsidRPr="007C6807">
        <w:rPr>
          <w:rFonts w:asciiTheme="majorBidi" w:eastAsia="Times New Roman" w:hAnsiTheme="majorBidi" w:cstheme="majorBidi"/>
          <w:sz w:val="24"/>
          <w:szCs w:val="24"/>
        </w:rPr>
        <w:t xml:space="preserve"> The higher level processing of information in the sound signal happens in the cortex and several regions of the cortex</w:t>
      </w:r>
      <w:r w:rsidR="00841DB0" w:rsidRPr="007C6807">
        <w:rPr>
          <w:rFonts w:asciiTheme="majorBidi" w:eastAsia="Times New Roman" w:hAnsiTheme="majorBidi" w:cstheme="majorBidi"/>
          <w:sz w:val="24"/>
          <w:szCs w:val="24"/>
        </w:rPr>
        <w:t xml:space="preserve"> (called ‘nuclei’) are involved in this process.</w:t>
      </w:r>
    </w:p>
    <w:p w:rsidR="00273ADA" w:rsidRDefault="008E76A2" w:rsidP="00273ADA">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sz w:val="24"/>
          <w:szCs w:val="24"/>
        </w:rPr>
        <w:lastRenderedPageBreak/>
        <w:t>In this experiment</w:t>
      </w:r>
      <w:r w:rsidR="00656F58" w:rsidRPr="007C6807">
        <w:rPr>
          <w:rFonts w:asciiTheme="majorBidi" w:eastAsia="Times New Roman" w:hAnsiTheme="majorBidi" w:cstheme="majorBidi"/>
          <w:sz w:val="24"/>
          <w:szCs w:val="24"/>
        </w:rPr>
        <w:t xml:space="preserve"> we</w:t>
      </w:r>
      <w:r w:rsidR="005D6B26">
        <w:rPr>
          <w:rFonts w:asciiTheme="majorBidi" w:eastAsia="Times New Roman" w:hAnsiTheme="majorBidi" w:cstheme="majorBidi"/>
          <w:sz w:val="24"/>
          <w:szCs w:val="24"/>
        </w:rPr>
        <w:t xml:space="preserve"> </w:t>
      </w:r>
      <w:r w:rsidR="00841DB0" w:rsidRPr="007C6807">
        <w:rPr>
          <w:rFonts w:asciiTheme="majorBidi" w:eastAsia="Times New Roman" w:hAnsiTheme="majorBidi" w:cstheme="majorBidi"/>
          <w:sz w:val="24"/>
          <w:szCs w:val="24"/>
        </w:rPr>
        <w:t>model</w:t>
      </w:r>
      <w:r w:rsidR="005D6B26">
        <w:rPr>
          <w:rFonts w:asciiTheme="majorBidi" w:eastAsia="Times New Roman" w:hAnsiTheme="majorBidi" w:cstheme="majorBidi"/>
          <w:sz w:val="24"/>
          <w:szCs w:val="24"/>
        </w:rPr>
        <w:t>ed</w:t>
      </w:r>
      <w:r w:rsidR="00841DB0" w:rsidRPr="007C6807">
        <w:rPr>
          <w:rFonts w:asciiTheme="majorBidi" w:eastAsia="Times New Roman" w:hAnsiTheme="majorBidi" w:cstheme="majorBidi"/>
          <w:sz w:val="24"/>
          <w:szCs w:val="24"/>
        </w:rPr>
        <w:t xml:space="preserve"> the behavior of two brain nuclei involved in auditory information processing</w:t>
      </w:r>
      <w:r w:rsidRPr="007C6807">
        <w:rPr>
          <w:rFonts w:asciiTheme="majorBidi" w:eastAsia="Times New Roman" w:hAnsiTheme="majorBidi" w:cstheme="majorBidi"/>
          <w:sz w:val="24"/>
          <w:szCs w:val="24"/>
        </w:rPr>
        <w:t>: Field L and NCM</w:t>
      </w:r>
      <w:r w:rsidR="00841DB0" w:rsidRPr="007C6807">
        <w:rPr>
          <w:rFonts w:asciiTheme="majorBidi" w:eastAsia="Times New Roman" w:hAnsiTheme="majorBidi" w:cstheme="majorBidi"/>
          <w:sz w:val="24"/>
          <w:szCs w:val="24"/>
        </w:rPr>
        <w:t>.</w:t>
      </w:r>
      <w:r w:rsidR="00111F7E">
        <w:rPr>
          <w:rFonts w:asciiTheme="majorBidi" w:eastAsia="Times New Roman" w:hAnsiTheme="majorBidi" w:cstheme="majorBidi"/>
          <w:sz w:val="24"/>
          <w:szCs w:val="24"/>
        </w:rPr>
        <w:t xml:space="preserve"> (See Figure 1A)</w:t>
      </w:r>
      <w:r w:rsidR="00841DB0" w:rsidRPr="007C6807">
        <w:rPr>
          <w:rFonts w:asciiTheme="majorBidi" w:eastAsia="Times New Roman" w:hAnsiTheme="majorBidi" w:cstheme="majorBidi"/>
          <w:sz w:val="24"/>
          <w:szCs w:val="24"/>
        </w:rPr>
        <w:t xml:space="preserve"> Field L is the main cerebral entry point for all auditory action potent</w:t>
      </w:r>
      <w:r w:rsidRPr="007C6807">
        <w:rPr>
          <w:rFonts w:asciiTheme="majorBidi" w:eastAsia="Times New Roman" w:hAnsiTheme="majorBidi" w:cstheme="majorBidi"/>
          <w:sz w:val="24"/>
          <w:szCs w:val="24"/>
        </w:rPr>
        <w:t>ials arising in the ear. It</w:t>
      </w:r>
      <w:r w:rsidR="00841DB0" w:rsidRPr="007C6807">
        <w:rPr>
          <w:rFonts w:asciiTheme="majorBidi" w:eastAsia="Times New Roman" w:hAnsiTheme="majorBidi" w:cstheme="majorBidi"/>
          <w:sz w:val="24"/>
          <w:szCs w:val="24"/>
        </w:rPr>
        <w:t xml:space="preserve"> is a ‘primary auditory nucleus’, which means that not a lot of information processing happens at this point. This nucleus is known to respond robustly to a</w:t>
      </w:r>
      <w:r w:rsidR="005D6B26">
        <w:rPr>
          <w:rFonts w:asciiTheme="majorBidi" w:eastAsia="Times New Roman" w:hAnsiTheme="majorBidi" w:cstheme="majorBidi"/>
          <w:sz w:val="24"/>
          <w:szCs w:val="24"/>
        </w:rPr>
        <w:t xml:space="preserve">ll incoming auditory signals. The </w:t>
      </w:r>
      <w:r w:rsidR="00841DB0" w:rsidRPr="007C6807">
        <w:rPr>
          <w:rFonts w:asciiTheme="majorBidi" w:eastAsia="Times New Roman" w:hAnsiTheme="majorBidi" w:cstheme="majorBidi"/>
          <w:sz w:val="24"/>
          <w:szCs w:val="24"/>
        </w:rPr>
        <w:t>other region of interest is called NCM (Caudo-Medial Nidopallium) and it is a ‘secondary auditory nucleus’, which means that more specific processing of the auditory signal happens in this r</w:t>
      </w:r>
      <w:r w:rsidRPr="007C6807">
        <w:rPr>
          <w:rFonts w:asciiTheme="majorBidi" w:eastAsia="Times New Roman" w:hAnsiTheme="majorBidi" w:cstheme="majorBidi"/>
          <w:sz w:val="24"/>
          <w:szCs w:val="24"/>
        </w:rPr>
        <w:t xml:space="preserve">egion. </w:t>
      </w:r>
    </w:p>
    <w:p w:rsidR="00273ADA" w:rsidRDefault="000F050C" w:rsidP="00273ADA">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noProof/>
          <w:color w:val="000000"/>
          <w:sz w:val="24"/>
          <w:szCs w:val="24"/>
        </w:rPr>
        <w:drawing>
          <wp:anchor distT="0" distB="0" distL="114300" distR="114300" simplePos="0" relativeHeight="251659264" behindDoc="1" locked="0" layoutInCell="1" allowOverlap="1" wp14:anchorId="41A9717C" wp14:editId="1C738B79">
            <wp:simplePos x="0" y="0"/>
            <wp:positionH relativeFrom="column">
              <wp:posOffset>2374265</wp:posOffset>
            </wp:positionH>
            <wp:positionV relativeFrom="paragraph">
              <wp:posOffset>1523365</wp:posOffset>
            </wp:positionV>
            <wp:extent cx="4105910" cy="2621280"/>
            <wp:effectExtent l="0" t="0" r="8890" b="7620"/>
            <wp:wrapTight wrapText="bothSides">
              <wp:wrapPolygon edited="0">
                <wp:start x="0" y="0"/>
                <wp:lineTo x="0" y="21506"/>
                <wp:lineTo x="21547" y="21506"/>
                <wp:lineTo x="21547" y="0"/>
                <wp:lineTo x="0" y="0"/>
              </wp:wrapPolygon>
            </wp:wrapTight>
            <wp:docPr id="3" name="Picture 3" descr="U:\MATLAB\SpikingN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TLAB\SpikingNN_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910" cy="26212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9C7" w:rsidRPr="007C6807">
        <w:rPr>
          <w:rFonts w:asciiTheme="majorBidi" w:eastAsia="Times New Roman" w:hAnsiTheme="majorBidi" w:cstheme="majorBidi"/>
          <w:sz w:val="24"/>
          <w:szCs w:val="24"/>
        </w:rPr>
        <w:t xml:space="preserve">NCM receives a major fraction of the auditory signals coming out of Field L. </w:t>
      </w:r>
      <w:r w:rsidR="008E76A2" w:rsidRPr="007C6807">
        <w:rPr>
          <w:rFonts w:asciiTheme="majorBidi" w:eastAsia="Times New Roman" w:hAnsiTheme="majorBidi" w:cstheme="majorBidi"/>
          <w:sz w:val="24"/>
          <w:szCs w:val="24"/>
        </w:rPr>
        <w:t>Electrophysiological recordings show</w:t>
      </w:r>
      <w:r w:rsidR="00841DB0" w:rsidRPr="007C6807">
        <w:rPr>
          <w:rFonts w:asciiTheme="majorBidi" w:eastAsia="Times New Roman" w:hAnsiTheme="majorBidi" w:cstheme="majorBidi"/>
          <w:sz w:val="24"/>
          <w:szCs w:val="24"/>
        </w:rPr>
        <w:t xml:space="preserve"> that NCM in zebra finches responds strongly</w:t>
      </w:r>
      <w:r w:rsidR="008E76A2" w:rsidRPr="007C6807">
        <w:rPr>
          <w:rFonts w:asciiTheme="majorBidi" w:eastAsia="Times New Roman" w:hAnsiTheme="majorBidi" w:cstheme="majorBidi"/>
          <w:sz w:val="24"/>
          <w:szCs w:val="24"/>
        </w:rPr>
        <w:t xml:space="preserve">, with </w:t>
      </w:r>
      <w:r w:rsidR="005D6B26">
        <w:rPr>
          <w:rFonts w:asciiTheme="majorBidi" w:eastAsia="Times New Roman" w:hAnsiTheme="majorBidi" w:cstheme="majorBidi"/>
          <w:sz w:val="24"/>
          <w:szCs w:val="24"/>
        </w:rPr>
        <w:t xml:space="preserve">a </w:t>
      </w:r>
      <w:r w:rsidR="008E76A2" w:rsidRPr="007C6807">
        <w:rPr>
          <w:rFonts w:asciiTheme="majorBidi" w:eastAsia="Times New Roman" w:hAnsiTheme="majorBidi" w:cstheme="majorBidi"/>
          <w:sz w:val="24"/>
          <w:szCs w:val="24"/>
        </w:rPr>
        <w:t>large nu</w:t>
      </w:r>
      <w:r w:rsidR="005D6B26">
        <w:rPr>
          <w:rFonts w:asciiTheme="majorBidi" w:eastAsia="Times New Roman" w:hAnsiTheme="majorBidi" w:cstheme="majorBidi"/>
          <w:sz w:val="24"/>
          <w:szCs w:val="24"/>
        </w:rPr>
        <w:t>mber of action potentials</w:t>
      </w:r>
      <w:r w:rsidR="008E76A2" w:rsidRPr="007C6807">
        <w:rPr>
          <w:rFonts w:asciiTheme="majorBidi" w:eastAsia="Times New Roman" w:hAnsiTheme="majorBidi" w:cstheme="majorBidi"/>
          <w:sz w:val="24"/>
          <w:szCs w:val="24"/>
        </w:rPr>
        <w:t>,</w:t>
      </w:r>
      <w:r w:rsidR="00841DB0" w:rsidRPr="007C6807">
        <w:rPr>
          <w:rFonts w:asciiTheme="majorBidi" w:eastAsia="Times New Roman" w:hAnsiTheme="majorBidi" w:cstheme="majorBidi"/>
          <w:sz w:val="24"/>
          <w:szCs w:val="24"/>
        </w:rPr>
        <w:t xml:space="preserve"> to songs prod</w:t>
      </w:r>
      <w:r w:rsidR="008E76A2" w:rsidRPr="007C6807">
        <w:rPr>
          <w:rFonts w:asciiTheme="majorBidi" w:eastAsia="Times New Roman" w:hAnsiTheme="majorBidi" w:cstheme="majorBidi"/>
          <w:sz w:val="24"/>
          <w:szCs w:val="24"/>
        </w:rPr>
        <w:t xml:space="preserve">uced by adult males of the same species. </w:t>
      </w:r>
      <w:r w:rsidR="00E03F01" w:rsidRPr="007C6807">
        <w:rPr>
          <w:rFonts w:asciiTheme="majorBidi" w:eastAsia="Times New Roman" w:hAnsiTheme="majorBidi" w:cstheme="majorBidi"/>
          <w:sz w:val="24"/>
          <w:szCs w:val="24"/>
        </w:rPr>
        <w:t>(</w:t>
      </w:r>
      <w:r w:rsidR="00961DE4" w:rsidRPr="007C6807">
        <w:rPr>
          <w:rFonts w:asciiTheme="majorBidi" w:eastAsia="Times New Roman" w:hAnsiTheme="majorBidi" w:cstheme="majorBidi"/>
          <w:sz w:val="24"/>
          <w:szCs w:val="24"/>
        </w:rPr>
        <w:t xml:space="preserve">Stripling et al., 1997) </w:t>
      </w:r>
      <w:r w:rsidR="008E76A2" w:rsidRPr="007C6807">
        <w:rPr>
          <w:rFonts w:asciiTheme="majorBidi" w:eastAsia="Times New Roman" w:hAnsiTheme="majorBidi" w:cstheme="majorBidi"/>
          <w:sz w:val="24"/>
          <w:szCs w:val="24"/>
        </w:rPr>
        <w:t xml:space="preserve">However, the response is generally weaker for songs of other species, </w:t>
      </w:r>
      <w:r w:rsidR="00833748" w:rsidRPr="007C6807">
        <w:rPr>
          <w:rFonts w:asciiTheme="majorBidi" w:eastAsia="Times New Roman" w:hAnsiTheme="majorBidi" w:cstheme="majorBidi"/>
          <w:sz w:val="24"/>
          <w:szCs w:val="24"/>
        </w:rPr>
        <w:t xml:space="preserve">for </w:t>
      </w:r>
      <w:r w:rsidR="008E76A2" w:rsidRPr="007C6807">
        <w:rPr>
          <w:rFonts w:asciiTheme="majorBidi" w:eastAsia="Times New Roman" w:hAnsiTheme="majorBidi" w:cstheme="majorBidi"/>
          <w:sz w:val="24"/>
          <w:szCs w:val="24"/>
        </w:rPr>
        <w:t xml:space="preserve">random noises and even </w:t>
      </w:r>
      <w:r w:rsidR="00833748" w:rsidRPr="007C6807">
        <w:rPr>
          <w:rFonts w:asciiTheme="majorBidi" w:eastAsia="Times New Roman" w:hAnsiTheme="majorBidi" w:cstheme="majorBidi"/>
          <w:sz w:val="24"/>
          <w:szCs w:val="24"/>
        </w:rPr>
        <w:t xml:space="preserve">for non-song </w:t>
      </w:r>
      <w:r w:rsidR="008E76A2" w:rsidRPr="007C6807">
        <w:rPr>
          <w:rFonts w:asciiTheme="majorBidi" w:eastAsia="Times New Roman" w:hAnsiTheme="majorBidi" w:cstheme="majorBidi"/>
          <w:sz w:val="24"/>
          <w:szCs w:val="24"/>
        </w:rPr>
        <w:t>sounds of the same species.</w:t>
      </w:r>
      <w:r w:rsidR="00833748" w:rsidRPr="007C6807">
        <w:rPr>
          <w:rFonts w:asciiTheme="majorBidi" w:eastAsia="Times New Roman" w:hAnsiTheme="majorBidi" w:cstheme="majorBidi"/>
          <w:sz w:val="24"/>
          <w:szCs w:val="24"/>
        </w:rPr>
        <w:t xml:space="preserve"> </w:t>
      </w:r>
      <w:r w:rsidR="0019007B">
        <w:rPr>
          <w:rFonts w:asciiTheme="majorBidi" w:eastAsia="Times New Roman" w:hAnsiTheme="majorBidi" w:cstheme="majorBidi"/>
          <w:sz w:val="24"/>
          <w:szCs w:val="24"/>
        </w:rPr>
        <w:t xml:space="preserve">(See Figure 1B) </w:t>
      </w:r>
      <w:r w:rsidR="00833748" w:rsidRPr="007C6807">
        <w:rPr>
          <w:rFonts w:asciiTheme="majorBidi" w:eastAsia="Times New Roman" w:hAnsiTheme="majorBidi" w:cstheme="majorBidi"/>
          <w:sz w:val="24"/>
          <w:szCs w:val="24"/>
        </w:rPr>
        <w:t>In this context, the immature song of a juvenile zebra finch is expected to generate fewer action potentials in NCM, since such a song is not as behaviorally relevant as the song of an adult. We used this difference in number of action potentials as the basis for differentiating between the songs of adults and juveniles.</w:t>
      </w:r>
      <w:r w:rsidR="002120CE" w:rsidRPr="007C6807">
        <w:rPr>
          <w:rFonts w:asciiTheme="majorBidi" w:eastAsia="Times New Roman" w:hAnsiTheme="majorBidi" w:cstheme="majorBidi"/>
          <w:sz w:val="24"/>
          <w:szCs w:val="24"/>
        </w:rPr>
        <w:br/>
      </w:r>
      <w:r w:rsidR="002120CE" w:rsidRPr="007C6807">
        <w:rPr>
          <w:rFonts w:asciiTheme="majorBidi" w:eastAsia="Times New Roman" w:hAnsiTheme="majorBidi" w:cstheme="majorBidi"/>
          <w:sz w:val="24"/>
          <w:szCs w:val="24"/>
        </w:rPr>
        <w:br/>
      </w:r>
      <w:r w:rsidR="002120CE" w:rsidRPr="007C6807">
        <w:rPr>
          <w:rFonts w:asciiTheme="majorBidi" w:eastAsia="Times New Roman" w:hAnsiTheme="majorBidi" w:cstheme="majorBidi"/>
          <w:sz w:val="24"/>
          <w:szCs w:val="24"/>
        </w:rPr>
        <w:br/>
      </w:r>
      <w:r w:rsidR="00273ADA" w:rsidRPr="00273ADA">
        <w:rPr>
          <w:rFonts w:asciiTheme="majorBidi" w:eastAsia="Times New Roman" w:hAnsiTheme="majorBidi" w:cstheme="majorBidi"/>
          <w:b/>
          <w:bCs/>
          <w:color w:val="000000"/>
          <w:sz w:val="24"/>
          <w:szCs w:val="24"/>
        </w:rPr>
        <w:t xml:space="preserve">Spiking </w:t>
      </w:r>
      <w:r w:rsidR="002120CE" w:rsidRPr="00273ADA">
        <w:rPr>
          <w:rFonts w:asciiTheme="majorBidi" w:eastAsia="Times New Roman" w:hAnsiTheme="majorBidi" w:cstheme="majorBidi"/>
          <w:b/>
          <w:bCs/>
          <w:color w:val="000000"/>
          <w:sz w:val="24"/>
          <w:szCs w:val="24"/>
        </w:rPr>
        <w:t>Neural Network</w:t>
      </w:r>
    </w:p>
    <w:p w:rsidR="000F050C" w:rsidRDefault="00111F7E" w:rsidP="000F050C">
      <w:pPr>
        <w:spacing w:after="240" w:line="240" w:lineRule="auto"/>
        <w:ind w:firstLine="720"/>
        <w:rPr>
          <w:rFonts w:asciiTheme="majorBidi" w:eastAsia="Times New Roman" w:hAnsiTheme="majorBidi" w:cstheme="majorBidi"/>
          <w:sz w:val="24"/>
          <w:szCs w:val="24"/>
        </w:rPr>
      </w:pPr>
      <w:r>
        <w:rPr>
          <w:noProof/>
        </w:rPr>
        <mc:AlternateContent>
          <mc:Choice Requires="wps">
            <w:drawing>
              <wp:anchor distT="0" distB="0" distL="114300" distR="114300" simplePos="0" relativeHeight="251663360" behindDoc="0" locked="0" layoutInCell="1" allowOverlap="1" wp14:anchorId="5E750C30" wp14:editId="4B617463">
                <wp:simplePos x="0" y="0"/>
                <wp:positionH relativeFrom="column">
                  <wp:posOffset>2771775</wp:posOffset>
                </wp:positionH>
                <wp:positionV relativeFrom="paragraph">
                  <wp:posOffset>1870710</wp:posOffset>
                </wp:positionV>
                <wp:extent cx="3648075" cy="635"/>
                <wp:effectExtent l="0" t="0" r="9525" b="0"/>
                <wp:wrapTight wrapText="bothSides">
                  <wp:wrapPolygon edited="0">
                    <wp:start x="0" y="0"/>
                    <wp:lineTo x="0" y="20057"/>
                    <wp:lineTo x="21544" y="20057"/>
                    <wp:lineTo x="2154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a:effectLst/>
                      </wps:spPr>
                      <wps:txbx>
                        <w:txbxContent>
                          <w:p w:rsidR="00A24143" w:rsidRPr="00111F7E" w:rsidRDefault="00A24143" w:rsidP="00111F7E">
                            <w:pPr>
                              <w:pStyle w:val="Caption"/>
                              <w:rPr>
                                <w:rFonts w:asciiTheme="majorBidi" w:eastAsia="Times New Roman" w:hAnsiTheme="majorBidi" w:cstheme="majorBidi"/>
                                <w:noProof/>
                                <w:color w:val="auto"/>
                                <w:sz w:val="24"/>
                                <w:szCs w:val="24"/>
                              </w:rPr>
                            </w:pPr>
                            <w:r w:rsidRPr="00111F7E">
                              <w:rPr>
                                <w:color w:val="auto"/>
                              </w:rPr>
                              <w:t xml:space="preserve">Figure </w:t>
                            </w:r>
                            <w:r w:rsidRPr="00111F7E">
                              <w:rPr>
                                <w:color w:val="auto"/>
                              </w:rPr>
                              <w:fldChar w:fldCharType="begin"/>
                            </w:r>
                            <w:r w:rsidRPr="00111F7E">
                              <w:rPr>
                                <w:color w:val="auto"/>
                              </w:rPr>
                              <w:instrText xml:space="preserve"> SEQ Figure \* ARABIC </w:instrText>
                            </w:r>
                            <w:r w:rsidRPr="00111F7E">
                              <w:rPr>
                                <w:color w:val="auto"/>
                              </w:rPr>
                              <w:fldChar w:fldCharType="separate"/>
                            </w:r>
                            <w:r>
                              <w:rPr>
                                <w:noProof/>
                                <w:color w:val="auto"/>
                              </w:rPr>
                              <w:t>2</w:t>
                            </w:r>
                            <w:r w:rsidRPr="00111F7E">
                              <w:rPr>
                                <w:color w:val="auto"/>
                              </w:rPr>
                              <w:fldChar w:fldCharType="end"/>
                            </w:r>
                            <w:r>
                              <w:rPr>
                                <w:color w:val="auto"/>
                              </w:rPr>
                              <w:t>:</w:t>
                            </w:r>
                            <w:r w:rsidRPr="00111F7E">
                              <w:rPr>
                                <w:color w:val="auto"/>
                              </w:rPr>
                              <w:t xml:space="preserve"> Basic outline of the Spiking Neural Network used in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7" type="#_x0000_t202" style="position:absolute;left:0;text-align:left;margin-left:218.25pt;margin-top:147.3pt;width:287.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" stroked="f">
                <v:textbox style="mso-fit-shape-to-text:t" inset="0,0,0,0">
                  <w:txbxContent>
                    <w:p w:rsidR="00614C7A" w:rsidRPr="00111F7E" w:rsidRDefault="00614C7A" w:rsidP="00111F7E">
                      <w:pPr>
                        <w:pStyle w:val="Caption"/>
                        <w:rPr>
                          <w:rFonts w:asciiTheme="majorBidi" w:eastAsia="Times New Roman" w:hAnsiTheme="majorBidi" w:cstheme="majorBidi"/>
                          <w:noProof/>
                          <w:color w:val="auto"/>
                          <w:sz w:val="24"/>
                          <w:szCs w:val="24"/>
                        </w:rPr>
                      </w:pPr>
                      <w:r w:rsidRPr="00111F7E">
                        <w:rPr>
                          <w:color w:val="auto"/>
                        </w:rPr>
                        <w:t xml:space="preserve">Figure </w:t>
                      </w:r>
                      <w:r w:rsidRPr="00111F7E">
                        <w:rPr>
                          <w:color w:val="auto"/>
                        </w:rPr>
                        <w:fldChar w:fldCharType="begin"/>
                      </w:r>
                      <w:r w:rsidRPr="00111F7E">
                        <w:rPr>
                          <w:color w:val="auto"/>
                        </w:rPr>
                        <w:instrText xml:space="preserve"> SEQ Figure \* ARABIC </w:instrText>
                      </w:r>
                      <w:r w:rsidRPr="00111F7E">
                        <w:rPr>
                          <w:color w:val="auto"/>
                        </w:rPr>
                        <w:fldChar w:fldCharType="separate"/>
                      </w:r>
                      <w:r>
                        <w:rPr>
                          <w:noProof/>
                          <w:color w:val="auto"/>
                        </w:rPr>
                        <w:t>2</w:t>
                      </w:r>
                      <w:r w:rsidRPr="00111F7E">
                        <w:rPr>
                          <w:color w:val="auto"/>
                        </w:rPr>
                        <w:fldChar w:fldCharType="end"/>
                      </w:r>
                      <w:r>
                        <w:rPr>
                          <w:color w:val="auto"/>
                        </w:rPr>
                        <w:t>:</w:t>
                      </w:r>
                      <w:r w:rsidRPr="00111F7E">
                        <w:rPr>
                          <w:color w:val="auto"/>
                        </w:rPr>
                        <w:t xml:space="preserve"> Basic outline of the Spiking Neural Network used in this study</w:t>
                      </w:r>
                    </w:p>
                  </w:txbxContent>
                </v:textbox>
                <w10:wrap type="tight"/>
              </v:shape>
            </w:pict>
          </mc:Fallback>
        </mc:AlternateContent>
      </w:r>
      <w:r w:rsidR="004833A1" w:rsidRPr="007C6807">
        <w:rPr>
          <w:rFonts w:asciiTheme="majorBidi" w:eastAsia="Times New Roman" w:hAnsiTheme="majorBidi" w:cstheme="majorBidi"/>
          <w:color w:val="000000"/>
          <w:sz w:val="24"/>
          <w:szCs w:val="24"/>
        </w:rPr>
        <w:t>We created a spiking neural network with one input layer of 30 neurons</w:t>
      </w:r>
      <w:r w:rsidR="002120CE" w:rsidRPr="007C6807">
        <w:rPr>
          <w:rFonts w:asciiTheme="majorBidi" w:eastAsia="Times New Roman" w:hAnsiTheme="majorBidi" w:cstheme="majorBidi"/>
          <w:color w:val="000000"/>
          <w:sz w:val="24"/>
          <w:szCs w:val="24"/>
        </w:rPr>
        <w:t>,</w:t>
      </w:r>
      <w:r w:rsidR="004833A1" w:rsidRPr="007C6807">
        <w:rPr>
          <w:rFonts w:asciiTheme="majorBidi" w:eastAsia="Times New Roman" w:hAnsiTheme="majorBidi" w:cstheme="majorBidi"/>
          <w:color w:val="000000"/>
          <w:sz w:val="24"/>
          <w:szCs w:val="24"/>
        </w:rPr>
        <w:t xml:space="preserve"> one hidden layer of</w:t>
      </w:r>
      <w:r w:rsidR="002120CE" w:rsidRPr="007C6807">
        <w:rPr>
          <w:rFonts w:asciiTheme="majorBidi" w:eastAsia="Times New Roman" w:hAnsiTheme="majorBidi" w:cstheme="majorBidi"/>
          <w:color w:val="000000"/>
          <w:sz w:val="24"/>
          <w:szCs w:val="24"/>
        </w:rPr>
        <w:t xml:space="preserve"> 30 neurons </w:t>
      </w:r>
      <w:r w:rsidR="004833A1" w:rsidRPr="007C6807">
        <w:rPr>
          <w:rFonts w:asciiTheme="majorBidi" w:eastAsia="Times New Roman" w:hAnsiTheme="majorBidi" w:cstheme="majorBidi"/>
          <w:color w:val="000000"/>
          <w:sz w:val="24"/>
          <w:szCs w:val="24"/>
        </w:rPr>
        <w:t xml:space="preserve">and an output layer with one neuron. </w:t>
      </w:r>
      <w:r w:rsidR="006A51D7">
        <w:rPr>
          <w:rFonts w:asciiTheme="majorBidi" w:eastAsia="Times New Roman" w:hAnsiTheme="majorBidi" w:cstheme="majorBidi"/>
          <w:color w:val="000000"/>
          <w:sz w:val="24"/>
          <w:szCs w:val="24"/>
        </w:rPr>
        <w:t xml:space="preserve"> Our network was based on the </w:t>
      </w:r>
      <w:r w:rsidR="006A51D7" w:rsidRPr="006A51D7">
        <w:rPr>
          <w:rFonts w:asciiTheme="majorBidi" w:eastAsia="Times New Roman" w:hAnsiTheme="majorBidi" w:cstheme="majorBidi"/>
          <w:sz w:val="24"/>
          <w:szCs w:val="24"/>
        </w:rPr>
        <w:t>Izhikevich</w:t>
      </w:r>
      <w:r w:rsidR="006A51D7">
        <w:rPr>
          <w:rFonts w:asciiTheme="majorBidi" w:eastAsia="Times New Roman" w:hAnsiTheme="majorBidi" w:cstheme="majorBidi"/>
          <w:color w:val="000000"/>
          <w:sz w:val="24"/>
          <w:szCs w:val="24"/>
        </w:rPr>
        <w:t xml:space="preserve"> model but a lot of the features of this model were removed to create a simplified network. (</w:t>
      </w:r>
      <w:proofErr w:type="gramStart"/>
      <w:r w:rsidR="006A51D7" w:rsidRPr="006A51D7">
        <w:rPr>
          <w:rFonts w:asciiTheme="majorBidi" w:eastAsia="Times New Roman" w:hAnsiTheme="majorBidi" w:cstheme="majorBidi"/>
          <w:sz w:val="24"/>
          <w:szCs w:val="24"/>
        </w:rPr>
        <w:t>Izhikevich</w:t>
      </w:r>
      <w:r w:rsidR="006A51D7" w:rsidRPr="007C6807">
        <w:rPr>
          <w:rFonts w:asciiTheme="majorBidi" w:eastAsia="Times New Roman" w:hAnsiTheme="majorBidi" w:cstheme="majorBidi"/>
          <w:color w:val="000000"/>
          <w:sz w:val="24"/>
          <w:szCs w:val="24"/>
        </w:rPr>
        <w:t xml:space="preserve"> </w:t>
      </w:r>
      <w:r w:rsidR="006A51D7">
        <w:rPr>
          <w:rFonts w:asciiTheme="majorBidi" w:eastAsia="Times New Roman" w:hAnsiTheme="majorBidi" w:cstheme="majorBidi"/>
          <w:color w:val="000000"/>
          <w:sz w:val="24"/>
          <w:szCs w:val="24"/>
        </w:rPr>
        <w:t>,</w:t>
      </w:r>
      <w:proofErr w:type="gramEnd"/>
      <w:r w:rsidR="006A51D7">
        <w:rPr>
          <w:rFonts w:asciiTheme="majorBidi" w:eastAsia="Times New Roman" w:hAnsiTheme="majorBidi" w:cstheme="majorBidi"/>
          <w:color w:val="000000"/>
          <w:sz w:val="24"/>
          <w:szCs w:val="24"/>
        </w:rPr>
        <w:t xml:space="preserve"> 2006) </w:t>
      </w:r>
      <w:r w:rsidR="004833A1" w:rsidRPr="007C6807">
        <w:rPr>
          <w:rFonts w:asciiTheme="majorBidi" w:eastAsia="Times New Roman" w:hAnsiTheme="majorBidi" w:cstheme="majorBidi"/>
          <w:color w:val="000000"/>
          <w:sz w:val="24"/>
          <w:szCs w:val="24"/>
        </w:rPr>
        <w:t xml:space="preserve">There are no connections between neurons within a layer. </w:t>
      </w:r>
      <w:r w:rsidR="0019007B">
        <w:rPr>
          <w:rFonts w:asciiTheme="majorBidi" w:eastAsia="Times New Roman" w:hAnsiTheme="majorBidi" w:cstheme="majorBidi"/>
          <w:color w:val="000000"/>
          <w:sz w:val="24"/>
          <w:szCs w:val="24"/>
        </w:rPr>
        <w:t xml:space="preserve">(See Figure 2) </w:t>
      </w:r>
      <w:r w:rsidR="00953DC8" w:rsidRPr="007C6807">
        <w:rPr>
          <w:rFonts w:asciiTheme="majorBidi" w:eastAsia="Times New Roman" w:hAnsiTheme="majorBidi" w:cstheme="majorBidi"/>
          <w:color w:val="000000"/>
          <w:sz w:val="24"/>
          <w:szCs w:val="24"/>
        </w:rPr>
        <w:t>The first layer models the behavior of Field L</w:t>
      </w:r>
      <w:r w:rsidR="007D42FA">
        <w:rPr>
          <w:rFonts w:asciiTheme="majorBidi" w:eastAsia="Times New Roman" w:hAnsiTheme="majorBidi" w:cstheme="majorBidi"/>
          <w:color w:val="000000"/>
          <w:sz w:val="24"/>
          <w:szCs w:val="24"/>
        </w:rPr>
        <w:t xml:space="preserve"> and the second layer acts as the NCM. The first layer receives</w:t>
      </w:r>
      <w:r w:rsidR="00953DC8" w:rsidRPr="007C6807">
        <w:rPr>
          <w:rFonts w:asciiTheme="majorBidi" w:eastAsia="Times New Roman" w:hAnsiTheme="majorBidi" w:cstheme="majorBidi"/>
          <w:color w:val="000000"/>
          <w:sz w:val="24"/>
          <w:szCs w:val="24"/>
        </w:rPr>
        <w:t xml:space="preserve"> incoming auditory input in the form of 30 feature components</w:t>
      </w:r>
      <w:r w:rsidR="007D42FA">
        <w:rPr>
          <w:rFonts w:asciiTheme="majorBidi" w:eastAsia="Times New Roman" w:hAnsiTheme="majorBidi" w:cstheme="majorBidi"/>
          <w:color w:val="000000"/>
          <w:sz w:val="24"/>
          <w:szCs w:val="24"/>
        </w:rPr>
        <w:t xml:space="preserve"> of an audio recording</w:t>
      </w:r>
      <w:r w:rsidR="00953DC8" w:rsidRPr="007C6807">
        <w:rPr>
          <w:rFonts w:asciiTheme="majorBidi" w:eastAsia="Times New Roman" w:hAnsiTheme="majorBidi" w:cstheme="majorBidi"/>
          <w:color w:val="000000"/>
          <w:sz w:val="24"/>
          <w:szCs w:val="24"/>
        </w:rPr>
        <w:t xml:space="preserve">. The inputs cause firing of neurons in this layer and all of these firings are conveyed to the </w:t>
      </w:r>
      <w:r w:rsidR="004833A1" w:rsidRPr="007C6807">
        <w:rPr>
          <w:rFonts w:asciiTheme="majorBidi" w:eastAsia="Times New Roman" w:hAnsiTheme="majorBidi" w:cstheme="majorBidi"/>
          <w:color w:val="000000"/>
          <w:sz w:val="24"/>
          <w:szCs w:val="24"/>
        </w:rPr>
        <w:t>second layer.</w:t>
      </w:r>
      <w:r w:rsidR="007D42FA" w:rsidRPr="007D42FA">
        <w:rPr>
          <w:rFonts w:asciiTheme="majorBidi" w:eastAsia="Times New Roman" w:hAnsiTheme="majorBidi" w:cstheme="majorBidi"/>
          <w:color w:val="000000"/>
          <w:sz w:val="24"/>
          <w:szCs w:val="24"/>
        </w:rPr>
        <w:t xml:space="preserve"> </w:t>
      </w:r>
      <w:r w:rsidR="007D42FA">
        <w:rPr>
          <w:rFonts w:asciiTheme="majorBidi" w:eastAsia="Times New Roman" w:hAnsiTheme="majorBidi" w:cstheme="majorBidi"/>
          <w:color w:val="000000"/>
          <w:sz w:val="24"/>
          <w:szCs w:val="24"/>
        </w:rPr>
        <w:t>A</w:t>
      </w:r>
      <w:r w:rsidR="007D42FA" w:rsidRPr="007C6807">
        <w:rPr>
          <w:rFonts w:asciiTheme="majorBidi" w:eastAsia="Times New Roman" w:hAnsiTheme="majorBidi" w:cstheme="majorBidi"/>
          <w:color w:val="000000"/>
          <w:sz w:val="24"/>
          <w:szCs w:val="24"/>
        </w:rPr>
        <w:t>ll neurons in second layer converge on the last neuron which acts as the output neuron</w:t>
      </w:r>
      <w:r w:rsidR="007D42FA">
        <w:rPr>
          <w:rFonts w:asciiTheme="majorBidi" w:eastAsia="Times New Roman" w:hAnsiTheme="majorBidi" w:cstheme="majorBidi"/>
          <w:color w:val="000000"/>
          <w:sz w:val="24"/>
          <w:szCs w:val="24"/>
        </w:rPr>
        <w:t>.</w:t>
      </w:r>
    </w:p>
    <w:p w:rsidR="00273ADA" w:rsidRPr="00100ABC" w:rsidRDefault="0086787B" w:rsidP="00C76E06">
      <w:pPr>
        <w:spacing w:after="24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Every neuron in layer1 had</w:t>
      </w:r>
      <w:r w:rsidR="006B31FD">
        <w:rPr>
          <w:rFonts w:asciiTheme="majorBidi" w:eastAsia="Times New Roman" w:hAnsiTheme="majorBidi" w:cstheme="majorBidi"/>
          <w:color w:val="000000"/>
          <w:sz w:val="24"/>
          <w:szCs w:val="24"/>
        </w:rPr>
        <w:t xml:space="preserve"> </w:t>
      </w:r>
      <w:r w:rsidR="002120CE" w:rsidRPr="007C6807">
        <w:rPr>
          <w:rFonts w:asciiTheme="majorBidi" w:eastAsia="Times New Roman" w:hAnsiTheme="majorBidi" w:cstheme="majorBidi"/>
          <w:color w:val="000000"/>
          <w:sz w:val="24"/>
          <w:szCs w:val="24"/>
        </w:rPr>
        <w:t xml:space="preserve">20 </w:t>
      </w:r>
      <w:r w:rsidR="00273ADA" w:rsidRPr="007C6807">
        <w:rPr>
          <w:rFonts w:asciiTheme="majorBidi" w:eastAsia="Times New Roman" w:hAnsiTheme="majorBidi" w:cstheme="majorBidi"/>
          <w:color w:val="000000"/>
          <w:sz w:val="24"/>
          <w:szCs w:val="24"/>
        </w:rPr>
        <w:t>synapse</w:t>
      </w:r>
      <w:r w:rsidR="00273ADA">
        <w:rPr>
          <w:rFonts w:asciiTheme="majorBidi" w:eastAsia="Times New Roman" w:hAnsiTheme="majorBidi" w:cstheme="majorBidi"/>
          <w:color w:val="000000"/>
          <w:sz w:val="24"/>
          <w:szCs w:val="24"/>
        </w:rPr>
        <w:t>s</w:t>
      </w:r>
      <w:r w:rsidR="002120CE" w:rsidRPr="007C6807">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with 20 randomly chosen neurons in layer 2</w:t>
      </w:r>
      <w:r w:rsidR="00273ADA">
        <w:rPr>
          <w:rFonts w:asciiTheme="majorBidi" w:eastAsia="Times New Roman" w:hAnsiTheme="majorBidi" w:cstheme="majorBidi"/>
          <w:color w:val="000000"/>
          <w:sz w:val="24"/>
          <w:szCs w:val="24"/>
        </w:rPr>
        <w:t xml:space="preserve">. </w:t>
      </w:r>
      <w:r w:rsidR="006B31FD">
        <w:rPr>
          <w:rFonts w:asciiTheme="majorBidi" w:eastAsia="Times New Roman" w:hAnsiTheme="majorBidi" w:cstheme="majorBidi"/>
          <w:color w:val="000000"/>
          <w:sz w:val="24"/>
          <w:szCs w:val="24"/>
        </w:rPr>
        <w:t xml:space="preserve">This number was found to be the most optimal for generating good spiking behavior. </w:t>
      </w:r>
      <w:r w:rsidR="00273ADA">
        <w:rPr>
          <w:rFonts w:asciiTheme="majorBidi" w:eastAsia="Times New Roman" w:hAnsiTheme="majorBidi" w:cstheme="majorBidi"/>
          <w:color w:val="000000"/>
          <w:sz w:val="24"/>
          <w:szCs w:val="24"/>
        </w:rPr>
        <w:t xml:space="preserve">Using fewer </w:t>
      </w:r>
      <w:r w:rsidR="006B31FD">
        <w:rPr>
          <w:rFonts w:asciiTheme="majorBidi" w:eastAsia="Times New Roman" w:hAnsiTheme="majorBidi" w:cstheme="majorBidi"/>
          <w:color w:val="000000"/>
          <w:sz w:val="24"/>
          <w:szCs w:val="24"/>
        </w:rPr>
        <w:t xml:space="preserve">than 20 </w:t>
      </w:r>
      <w:r w:rsidR="00273ADA">
        <w:rPr>
          <w:rFonts w:asciiTheme="majorBidi" w:eastAsia="Times New Roman" w:hAnsiTheme="majorBidi" w:cstheme="majorBidi"/>
          <w:color w:val="000000"/>
          <w:sz w:val="24"/>
          <w:szCs w:val="24"/>
        </w:rPr>
        <w:t>synapses led to very sparse firing and since</w:t>
      </w:r>
      <w:r w:rsidR="007D42FA">
        <w:rPr>
          <w:rFonts w:asciiTheme="majorBidi" w:eastAsia="Times New Roman" w:hAnsiTheme="majorBidi" w:cstheme="majorBidi"/>
          <w:color w:val="000000"/>
          <w:sz w:val="24"/>
          <w:szCs w:val="24"/>
        </w:rPr>
        <w:t xml:space="preserve"> in this network</w:t>
      </w:r>
      <w:r w:rsidR="00273ADA">
        <w:rPr>
          <w:rFonts w:asciiTheme="majorBidi" w:eastAsia="Times New Roman" w:hAnsiTheme="majorBidi" w:cstheme="majorBidi"/>
          <w:color w:val="000000"/>
          <w:sz w:val="24"/>
          <w:szCs w:val="24"/>
        </w:rPr>
        <w:t xml:space="preserve"> the number of spikes </w:t>
      </w:r>
      <w:r w:rsidR="007D42FA">
        <w:rPr>
          <w:rFonts w:asciiTheme="majorBidi" w:eastAsia="Times New Roman" w:hAnsiTheme="majorBidi" w:cstheme="majorBidi"/>
          <w:color w:val="000000"/>
          <w:sz w:val="24"/>
          <w:szCs w:val="24"/>
        </w:rPr>
        <w:t>resulting from</w:t>
      </w:r>
      <w:r w:rsidR="006B31FD">
        <w:rPr>
          <w:rFonts w:asciiTheme="majorBidi" w:eastAsia="Times New Roman" w:hAnsiTheme="majorBidi" w:cstheme="majorBidi"/>
          <w:color w:val="000000"/>
          <w:sz w:val="24"/>
          <w:szCs w:val="24"/>
        </w:rPr>
        <w:t xml:space="preserve"> a stimulus input </w:t>
      </w:r>
      <w:r w:rsidR="00273ADA">
        <w:rPr>
          <w:rFonts w:asciiTheme="majorBidi" w:eastAsia="Times New Roman" w:hAnsiTheme="majorBidi" w:cstheme="majorBidi"/>
          <w:color w:val="000000"/>
          <w:sz w:val="24"/>
          <w:szCs w:val="24"/>
        </w:rPr>
        <w:t>is us</w:t>
      </w:r>
      <w:r w:rsidR="007D42FA">
        <w:rPr>
          <w:rFonts w:asciiTheme="majorBidi" w:eastAsia="Times New Roman" w:hAnsiTheme="majorBidi" w:cstheme="majorBidi"/>
          <w:color w:val="000000"/>
          <w:sz w:val="24"/>
          <w:szCs w:val="24"/>
        </w:rPr>
        <w:t>ed as the criterion for classification</w:t>
      </w:r>
      <w:r w:rsidR="00273ADA">
        <w:rPr>
          <w:rFonts w:asciiTheme="majorBidi" w:eastAsia="Times New Roman" w:hAnsiTheme="majorBidi" w:cstheme="majorBidi"/>
          <w:color w:val="000000"/>
          <w:sz w:val="24"/>
          <w:szCs w:val="24"/>
        </w:rPr>
        <w:t xml:space="preserve">, a robust firing pattern is essential for any differences </w:t>
      </w:r>
      <w:r w:rsidR="007D42FA">
        <w:rPr>
          <w:rFonts w:asciiTheme="majorBidi" w:eastAsia="Times New Roman" w:hAnsiTheme="majorBidi" w:cstheme="majorBidi"/>
          <w:color w:val="000000"/>
          <w:sz w:val="24"/>
          <w:szCs w:val="24"/>
        </w:rPr>
        <w:t xml:space="preserve">between two stimuli </w:t>
      </w:r>
      <w:r w:rsidR="00273ADA">
        <w:rPr>
          <w:rFonts w:asciiTheme="majorBidi" w:eastAsia="Times New Roman" w:hAnsiTheme="majorBidi" w:cstheme="majorBidi"/>
          <w:color w:val="000000"/>
          <w:sz w:val="24"/>
          <w:szCs w:val="24"/>
        </w:rPr>
        <w:t>to be well represented.</w:t>
      </w:r>
      <w:r w:rsidR="009A4B09">
        <w:rPr>
          <w:rFonts w:asciiTheme="majorBidi" w:eastAsia="Times New Roman" w:hAnsiTheme="majorBidi" w:cstheme="majorBidi"/>
          <w:color w:val="000000"/>
          <w:sz w:val="24"/>
          <w:szCs w:val="24"/>
        </w:rPr>
        <w:t xml:space="preserve"> When neuro</w:t>
      </w:r>
      <w:r w:rsidR="00C76E06">
        <w:rPr>
          <w:rFonts w:asciiTheme="majorBidi" w:eastAsia="Times New Roman" w:hAnsiTheme="majorBidi" w:cstheme="majorBidi"/>
          <w:color w:val="000000"/>
          <w:sz w:val="24"/>
          <w:szCs w:val="24"/>
        </w:rPr>
        <w:t>ns with 10 synapses were used, performance was very poor</w:t>
      </w:r>
      <w:r w:rsidR="009A4B09">
        <w:rPr>
          <w:rFonts w:asciiTheme="majorBidi" w:eastAsia="Times New Roman" w:hAnsiTheme="majorBidi" w:cstheme="majorBidi"/>
          <w:color w:val="000000"/>
          <w:sz w:val="24"/>
          <w:szCs w:val="24"/>
        </w:rPr>
        <w:t xml:space="preserve"> for both training</w:t>
      </w:r>
      <w:r w:rsidR="00C76E06">
        <w:rPr>
          <w:rFonts w:asciiTheme="majorBidi" w:eastAsia="Times New Roman" w:hAnsiTheme="majorBidi" w:cstheme="majorBidi"/>
          <w:color w:val="000000"/>
          <w:sz w:val="24"/>
          <w:szCs w:val="24"/>
        </w:rPr>
        <w:t xml:space="preserve"> and testing sets</w:t>
      </w:r>
      <w:r w:rsidR="009A4B09">
        <w:rPr>
          <w:rFonts w:asciiTheme="majorBidi" w:eastAsia="Times New Roman" w:hAnsiTheme="majorBidi" w:cstheme="majorBidi"/>
          <w:color w:val="000000"/>
          <w:sz w:val="24"/>
          <w:szCs w:val="24"/>
        </w:rPr>
        <w:t>. On the other hand, when the number of synapses per neuron was set to 30 (the maximum possible)</w:t>
      </w:r>
      <w:r w:rsidR="006B31FD">
        <w:rPr>
          <w:rFonts w:asciiTheme="majorBidi" w:eastAsia="Times New Roman" w:hAnsiTheme="majorBidi" w:cstheme="majorBidi"/>
          <w:color w:val="000000"/>
          <w:sz w:val="24"/>
          <w:szCs w:val="24"/>
        </w:rPr>
        <w:t xml:space="preserve">, the </w:t>
      </w:r>
      <w:r w:rsidR="006B31FD">
        <w:rPr>
          <w:rFonts w:asciiTheme="majorBidi" w:eastAsia="Times New Roman" w:hAnsiTheme="majorBidi" w:cstheme="majorBidi"/>
          <w:color w:val="000000"/>
          <w:sz w:val="24"/>
          <w:szCs w:val="24"/>
        </w:rPr>
        <w:lastRenderedPageBreak/>
        <w:t xml:space="preserve">network quickly reached a </w:t>
      </w:r>
      <w:r w:rsidR="009A4B09">
        <w:rPr>
          <w:rFonts w:asciiTheme="majorBidi" w:eastAsia="Times New Roman" w:hAnsiTheme="majorBidi" w:cstheme="majorBidi"/>
          <w:color w:val="000000"/>
          <w:sz w:val="24"/>
          <w:szCs w:val="24"/>
        </w:rPr>
        <w:t>local minimum for the training set but performed poorly on the test set.</w:t>
      </w:r>
    </w:p>
    <w:p w:rsidR="00C76E06" w:rsidRDefault="006B31FD" w:rsidP="00C76E06">
      <w:pPr>
        <w:spacing w:after="240" w:line="240" w:lineRule="auto"/>
        <w:ind w:firstLine="720"/>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 xml:space="preserve">We used Spike-timing Dependent Plasticity (STDP) </w:t>
      </w:r>
      <w:r w:rsidR="005D6B26">
        <w:rPr>
          <w:rFonts w:asciiTheme="majorBidi" w:eastAsia="Times New Roman" w:hAnsiTheme="majorBidi" w:cstheme="majorBidi"/>
          <w:color w:val="000000"/>
          <w:sz w:val="24"/>
          <w:szCs w:val="24"/>
        </w:rPr>
        <w:t xml:space="preserve">as the </w:t>
      </w:r>
      <w:r>
        <w:rPr>
          <w:rFonts w:asciiTheme="majorBidi" w:eastAsia="Times New Roman" w:hAnsiTheme="majorBidi" w:cstheme="majorBidi"/>
          <w:color w:val="000000"/>
          <w:sz w:val="24"/>
          <w:szCs w:val="24"/>
        </w:rPr>
        <w:t xml:space="preserve">learning model to train our spiking neural network. </w:t>
      </w:r>
      <w:r w:rsidR="000F050C">
        <w:rPr>
          <w:rFonts w:asciiTheme="majorBidi" w:eastAsia="Times New Roman" w:hAnsiTheme="majorBidi" w:cstheme="majorBidi"/>
          <w:color w:val="000000"/>
          <w:sz w:val="24"/>
          <w:szCs w:val="24"/>
        </w:rPr>
        <w:t xml:space="preserve">Only the </w:t>
      </w:r>
      <w:r w:rsidR="000F050C" w:rsidRPr="007C6807">
        <w:rPr>
          <w:rFonts w:asciiTheme="majorBidi" w:eastAsia="Times New Roman" w:hAnsiTheme="majorBidi" w:cstheme="majorBidi"/>
          <w:color w:val="000000"/>
          <w:sz w:val="24"/>
          <w:szCs w:val="24"/>
        </w:rPr>
        <w:t xml:space="preserve">synapses between </w:t>
      </w:r>
      <w:r w:rsidR="000F050C">
        <w:rPr>
          <w:rFonts w:asciiTheme="majorBidi" w:eastAsia="Times New Roman" w:hAnsiTheme="majorBidi" w:cstheme="majorBidi"/>
          <w:color w:val="000000"/>
          <w:sz w:val="24"/>
          <w:szCs w:val="24"/>
        </w:rPr>
        <w:t>neurons in layer 1</w:t>
      </w:r>
      <w:r w:rsidR="000F050C" w:rsidRPr="007C6807">
        <w:rPr>
          <w:rFonts w:asciiTheme="majorBidi" w:eastAsia="Times New Roman" w:hAnsiTheme="majorBidi" w:cstheme="majorBidi"/>
          <w:color w:val="000000"/>
          <w:sz w:val="24"/>
          <w:szCs w:val="24"/>
        </w:rPr>
        <w:t xml:space="preserve"> and </w:t>
      </w:r>
      <w:r w:rsidR="000F050C">
        <w:rPr>
          <w:rFonts w:asciiTheme="majorBidi" w:eastAsia="Times New Roman" w:hAnsiTheme="majorBidi" w:cstheme="majorBidi"/>
          <w:color w:val="000000"/>
          <w:sz w:val="24"/>
          <w:szCs w:val="24"/>
        </w:rPr>
        <w:t xml:space="preserve">layer 2 were updated. </w:t>
      </w:r>
      <w:r w:rsidR="000F050C" w:rsidRPr="007C6807">
        <w:rPr>
          <w:rFonts w:asciiTheme="majorBidi" w:eastAsia="Times New Roman" w:hAnsiTheme="majorBidi" w:cstheme="majorBidi"/>
          <w:color w:val="000000"/>
          <w:sz w:val="24"/>
          <w:szCs w:val="24"/>
        </w:rPr>
        <w:t xml:space="preserve">The initial synaptic weights </w:t>
      </w:r>
      <w:r w:rsidR="000F050C">
        <w:rPr>
          <w:rFonts w:asciiTheme="majorBidi" w:eastAsia="Times New Roman" w:hAnsiTheme="majorBidi" w:cstheme="majorBidi"/>
          <w:color w:val="000000"/>
          <w:sz w:val="24"/>
          <w:szCs w:val="24"/>
        </w:rPr>
        <w:t xml:space="preserve">for these neurons </w:t>
      </w:r>
      <w:r w:rsidR="001A05A7">
        <w:rPr>
          <w:rFonts w:asciiTheme="majorBidi" w:eastAsia="Times New Roman" w:hAnsiTheme="majorBidi" w:cstheme="majorBidi"/>
          <w:color w:val="000000"/>
          <w:sz w:val="24"/>
          <w:szCs w:val="24"/>
        </w:rPr>
        <w:t>were set to 6 mV. The</w:t>
      </w:r>
      <w:r w:rsidR="000F050C" w:rsidRPr="007C6807">
        <w:rPr>
          <w:rFonts w:asciiTheme="majorBidi" w:eastAsia="Times New Roman" w:hAnsiTheme="majorBidi" w:cstheme="majorBidi"/>
          <w:color w:val="000000"/>
          <w:sz w:val="24"/>
          <w:szCs w:val="24"/>
        </w:rPr>
        <w:t xml:space="preserve"> firing of a neuron in layer 2 immediatel</w:t>
      </w:r>
      <w:r w:rsidR="000F050C">
        <w:rPr>
          <w:rFonts w:asciiTheme="majorBidi" w:eastAsia="Times New Roman" w:hAnsiTheme="majorBidi" w:cstheme="majorBidi"/>
          <w:color w:val="000000"/>
          <w:sz w:val="24"/>
          <w:szCs w:val="24"/>
        </w:rPr>
        <w:t>y after the firing of its pre-synaptic</w:t>
      </w:r>
      <w:r w:rsidR="000F050C" w:rsidRPr="007C6807">
        <w:rPr>
          <w:rFonts w:asciiTheme="majorBidi" w:eastAsia="Times New Roman" w:hAnsiTheme="majorBidi" w:cstheme="majorBidi"/>
          <w:color w:val="000000"/>
          <w:sz w:val="24"/>
          <w:szCs w:val="24"/>
        </w:rPr>
        <w:t xml:space="preserve"> neuron in layer 1 increases the weight of the synapse between the two neurons by 0.2 mV.  On the other hand, if a neuron in layer 1 fires after its target neuron in layer 2 has fired, the synaptic weight is decreased by 0.1 mV.</w:t>
      </w:r>
      <w:r w:rsidR="000F050C">
        <w:rPr>
          <w:rFonts w:asciiTheme="majorBidi" w:eastAsia="Times New Roman" w:hAnsiTheme="majorBidi" w:cstheme="majorBidi"/>
          <w:sz w:val="24"/>
          <w:szCs w:val="24"/>
        </w:rPr>
        <w:t xml:space="preserve"> </w:t>
      </w:r>
      <w:r>
        <w:rPr>
          <w:rFonts w:asciiTheme="majorBidi" w:eastAsia="Times New Roman" w:hAnsiTheme="majorBidi" w:cstheme="majorBidi"/>
          <w:color w:val="000000"/>
          <w:sz w:val="24"/>
          <w:szCs w:val="24"/>
        </w:rPr>
        <w:t>The</w:t>
      </w:r>
      <w:r w:rsidR="000F050C">
        <w:rPr>
          <w:rFonts w:asciiTheme="majorBidi" w:eastAsia="Times New Roman" w:hAnsiTheme="majorBidi" w:cstheme="majorBidi"/>
          <w:color w:val="000000"/>
          <w:sz w:val="24"/>
          <w:szCs w:val="24"/>
        </w:rPr>
        <w:t>se</w:t>
      </w:r>
      <w:r>
        <w:rPr>
          <w:rFonts w:asciiTheme="majorBidi" w:eastAsia="Times New Roman" w:hAnsiTheme="majorBidi" w:cstheme="majorBidi"/>
          <w:color w:val="000000"/>
          <w:sz w:val="24"/>
          <w:szCs w:val="24"/>
        </w:rPr>
        <w:t xml:space="preserve"> parameters </w:t>
      </w:r>
      <w:r w:rsidR="000F050C">
        <w:rPr>
          <w:rFonts w:asciiTheme="majorBidi" w:eastAsia="Times New Roman" w:hAnsiTheme="majorBidi" w:cstheme="majorBidi"/>
          <w:color w:val="000000"/>
          <w:sz w:val="24"/>
          <w:szCs w:val="24"/>
        </w:rPr>
        <w:t xml:space="preserve">for synaptic weight update </w:t>
      </w:r>
      <w:r>
        <w:rPr>
          <w:rFonts w:asciiTheme="majorBidi" w:eastAsia="Times New Roman" w:hAnsiTheme="majorBidi" w:cstheme="majorBidi"/>
          <w:color w:val="000000"/>
          <w:sz w:val="24"/>
          <w:szCs w:val="24"/>
        </w:rPr>
        <w:t>were observed to be very sensitive to changes.</w:t>
      </w:r>
      <w:r w:rsidR="000F050C">
        <w:rPr>
          <w:rFonts w:asciiTheme="majorBidi" w:eastAsia="Times New Roman" w:hAnsiTheme="majorBidi" w:cstheme="majorBidi"/>
          <w:color w:val="000000"/>
          <w:sz w:val="24"/>
          <w:szCs w:val="24"/>
        </w:rPr>
        <w:t xml:space="preserve"> For example, when the update step was changed from 0.2 mV to 0.3 mV, all of the synapses quickly attained the </w:t>
      </w:r>
      <w:r w:rsidR="007632DE">
        <w:rPr>
          <w:rFonts w:asciiTheme="majorBidi" w:eastAsia="Times New Roman" w:hAnsiTheme="majorBidi" w:cstheme="majorBidi"/>
          <w:color w:val="000000"/>
          <w:sz w:val="24"/>
          <w:szCs w:val="24"/>
        </w:rPr>
        <w:t>maximum possible value of synaptic weights. This homogenization of synaptic connections led to a drastic deteriorat</w:t>
      </w:r>
      <w:r w:rsidR="001A05A7">
        <w:rPr>
          <w:rFonts w:asciiTheme="majorBidi" w:eastAsia="Times New Roman" w:hAnsiTheme="majorBidi" w:cstheme="majorBidi"/>
          <w:color w:val="000000"/>
          <w:sz w:val="24"/>
          <w:szCs w:val="24"/>
        </w:rPr>
        <w:t>ion of the network’s ability to differentiate between two distinct input stimuli</w:t>
      </w:r>
      <w:r w:rsidR="007632DE">
        <w:rPr>
          <w:rFonts w:asciiTheme="majorBidi" w:eastAsia="Times New Roman" w:hAnsiTheme="majorBidi" w:cstheme="majorBidi"/>
          <w:color w:val="000000"/>
          <w:sz w:val="24"/>
          <w:szCs w:val="24"/>
        </w:rPr>
        <w:t>.</w:t>
      </w:r>
      <w:r w:rsidR="002120CE" w:rsidRPr="007C6807">
        <w:rPr>
          <w:rFonts w:asciiTheme="majorBidi" w:eastAsia="Times New Roman" w:hAnsiTheme="majorBidi" w:cstheme="majorBidi"/>
          <w:sz w:val="24"/>
          <w:szCs w:val="24"/>
        </w:rPr>
        <w:br/>
      </w:r>
    </w:p>
    <w:p w:rsidR="001A05A7" w:rsidRPr="00C76E06" w:rsidRDefault="002120CE" w:rsidP="00C76E06">
      <w:pPr>
        <w:spacing w:after="240" w:line="240" w:lineRule="auto"/>
        <w:rPr>
          <w:rFonts w:asciiTheme="majorBidi" w:eastAsia="Times New Roman" w:hAnsiTheme="majorBidi" w:cstheme="majorBidi"/>
          <w:color w:val="000000"/>
          <w:sz w:val="24"/>
          <w:szCs w:val="24"/>
        </w:rPr>
      </w:pPr>
      <w:r w:rsidRPr="007D42FA">
        <w:rPr>
          <w:rFonts w:asciiTheme="majorBidi" w:eastAsia="Times New Roman" w:hAnsiTheme="majorBidi" w:cstheme="majorBidi"/>
          <w:b/>
          <w:bCs/>
          <w:color w:val="000000"/>
          <w:sz w:val="24"/>
          <w:szCs w:val="24"/>
        </w:rPr>
        <w:t>Audio features</w:t>
      </w:r>
      <w:r w:rsidR="00C76E06">
        <w:rPr>
          <w:rFonts w:asciiTheme="majorBidi" w:eastAsia="Times New Roman" w:hAnsiTheme="majorBidi" w:cstheme="majorBidi"/>
          <w:b/>
          <w:bCs/>
          <w:color w:val="000000"/>
          <w:sz w:val="24"/>
          <w:szCs w:val="24"/>
        </w:rPr>
        <w:t>:</w:t>
      </w:r>
    </w:p>
    <w:p w:rsidR="001A05A7" w:rsidRPr="00FE1B6C" w:rsidRDefault="002120CE" w:rsidP="007152D7">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color w:val="000000"/>
          <w:sz w:val="24"/>
          <w:szCs w:val="24"/>
        </w:rPr>
        <w:t xml:space="preserve">Extraction of audio features is one of the most important steps/decisions for </w:t>
      </w:r>
      <w:r w:rsidR="001A05A7" w:rsidRPr="007C6807">
        <w:rPr>
          <w:rFonts w:asciiTheme="majorBidi" w:eastAsia="Times New Roman" w:hAnsiTheme="majorBidi" w:cstheme="majorBidi"/>
          <w:color w:val="000000"/>
          <w:sz w:val="24"/>
          <w:szCs w:val="24"/>
        </w:rPr>
        <w:t>audio classification tasks</w:t>
      </w:r>
      <w:r w:rsidR="001A05A7">
        <w:rPr>
          <w:rFonts w:asciiTheme="majorBidi" w:eastAsia="Times New Roman" w:hAnsiTheme="majorBidi" w:cstheme="majorBidi"/>
          <w:color w:val="000000"/>
          <w:sz w:val="24"/>
          <w:szCs w:val="24"/>
        </w:rPr>
        <w:t xml:space="preserve"> using</w:t>
      </w:r>
      <w:r w:rsidRPr="007C6807">
        <w:rPr>
          <w:rFonts w:asciiTheme="majorBidi" w:eastAsia="Times New Roman" w:hAnsiTheme="majorBidi" w:cstheme="majorBidi"/>
          <w:color w:val="000000"/>
          <w:sz w:val="24"/>
          <w:szCs w:val="24"/>
        </w:rPr>
        <w:t xml:space="preserve"> </w:t>
      </w:r>
      <w:r w:rsidR="001A05A7">
        <w:rPr>
          <w:rFonts w:asciiTheme="majorBidi" w:eastAsia="Times New Roman" w:hAnsiTheme="majorBidi" w:cstheme="majorBidi"/>
          <w:color w:val="000000"/>
          <w:sz w:val="24"/>
          <w:szCs w:val="24"/>
        </w:rPr>
        <w:t>neural networks</w:t>
      </w:r>
      <w:r w:rsidRPr="007C6807">
        <w:rPr>
          <w:rFonts w:asciiTheme="majorBidi" w:eastAsia="Times New Roman" w:hAnsiTheme="majorBidi" w:cstheme="majorBidi"/>
          <w:color w:val="000000"/>
          <w:sz w:val="24"/>
          <w:szCs w:val="24"/>
        </w:rPr>
        <w:t>. The size of audio files can easily go in</w:t>
      </w:r>
      <w:r w:rsidR="00170BCC">
        <w:rPr>
          <w:rFonts w:asciiTheme="majorBidi" w:eastAsia="Times New Roman" w:hAnsiTheme="majorBidi" w:cstheme="majorBidi"/>
          <w:color w:val="000000"/>
          <w:sz w:val="24"/>
          <w:szCs w:val="24"/>
        </w:rPr>
        <w:t>to</w:t>
      </w:r>
      <w:r w:rsidRPr="007C6807">
        <w:rPr>
          <w:rFonts w:asciiTheme="majorBidi" w:eastAsia="Times New Roman" w:hAnsiTheme="majorBidi" w:cstheme="majorBidi"/>
          <w:color w:val="000000"/>
          <w:sz w:val="24"/>
          <w:szCs w:val="24"/>
        </w:rPr>
        <w:t xml:space="preserve"> the megabytes, which makes raw </w:t>
      </w:r>
      <w:r w:rsidR="001A05A7">
        <w:rPr>
          <w:rFonts w:asciiTheme="majorBidi" w:eastAsia="Times New Roman" w:hAnsiTheme="majorBidi" w:cstheme="majorBidi"/>
          <w:color w:val="000000"/>
          <w:sz w:val="24"/>
          <w:szCs w:val="24"/>
        </w:rPr>
        <w:t xml:space="preserve">audio </w:t>
      </w:r>
      <w:r w:rsidRPr="007C6807">
        <w:rPr>
          <w:rFonts w:asciiTheme="majorBidi" w:eastAsia="Times New Roman" w:hAnsiTheme="majorBidi" w:cstheme="majorBidi"/>
          <w:color w:val="000000"/>
          <w:sz w:val="24"/>
          <w:szCs w:val="24"/>
        </w:rPr>
        <w:t>files very time consuming as well as memory intensive</w:t>
      </w:r>
      <w:r w:rsidR="001A05A7">
        <w:rPr>
          <w:rFonts w:asciiTheme="majorBidi" w:eastAsia="Times New Roman" w:hAnsiTheme="majorBidi" w:cstheme="majorBidi"/>
          <w:color w:val="000000"/>
          <w:sz w:val="24"/>
          <w:szCs w:val="24"/>
        </w:rPr>
        <w:t xml:space="preserve"> as inputs for artificial neural networks</w:t>
      </w:r>
      <w:r w:rsidRPr="007C6807">
        <w:rPr>
          <w:rFonts w:asciiTheme="majorBidi" w:eastAsia="Times New Roman" w:hAnsiTheme="majorBidi" w:cstheme="majorBidi"/>
          <w:color w:val="000000"/>
          <w:sz w:val="24"/>
          <w:szCs w:val="24"/>
        </w:rPr>
        <w:t>. Therefore, representation of the important features of the audio</w:t>
      </w:r>
      <w:r w:rsidR="001A05A7">
        <w:rPr>
          <w:rFonts w:asciiTheme="majorBidi" w:eastAsia="Times New Roman" w:hAnsiTheme="majorBidi" w:cstheme="majorBidi"/>
          <w:color w:val="000000"/>
          <w:sz w:val="24"/>
          <w:szCs w:val="24"/>
        </w:rPr>
        <w:t xml:space="preserve"> recording</w:t>
      </w:r>
      <w:r w:rsidRPr="007C6807">
        <w:rPr>
          <w:rFonts w:asciiTheme="majorBidi" w:eastAsia="Times New Roman" w:hAnsiTheme="majorBidi" w:cstheme="majorBidi"/>
          <w:color w:val="000000"/>
          <w:sz w:val="24"/>
          <w:szCs w:val="24"/>
        </w:rPr>
        <w:t xml:space="preserve"> in more simplified forms makes dealing with audio files much more computationally feasible.</w:t>
      </w:r>
      <w:r w:rsidR="001A05A7">
        <w:rPr>
          <w:rFonts w:asciiTheme="majorBidi" w:eastAsia="Times New Roman" w:hAnsiTheme="majorBidi" w:cstheme="majorBidi"/>
          <w:color w:val="000000"/>
          <w:sz w:val="24"/>
          <w:szCs w:val="24"/>
        </w:rPr>
        <w:t xml:space="preserve"> </w:t>
      </w:r>
      <w:r w:rsidR="007152D7">
        <w:rPr>
          <w:rFonts w:asciiTheme="majorBidi" w:eastAsia="Times New Roman" w:hAnsiTheme="majorBidi" w:cstheme="majorBidi"/>
          <w:color w:val="000000"/>
          <w:sz w:val="24"/>
          <w:szCs w:val="24"/>
        </w:rPr>
        <w:t>All of the audio recordings were 1.00 second long clips of either adult song or a juvenile song. We used freely available Matlab codes for extracting quantitative features from audio recordings</w:t>
      </w:r>
      <w:r w:rsidR="00FE1B6C">
        <w:rPr>
          <w:rFonts w:asciiTheme="majorBidi" w:eastAsia="Times New Roman" w:hAnsiTheme="majorBidi" w:cstheme="majorBidi"/>
          <w:bCs/>
          <w:color w:val="000000"/>
          <w:sz w:val="24"/>
          <w:szCs w:val="24"/>
        </w:rPr>
        <w:t xml:space="preserve">. (Ellis, 2006; </w:t>
      </w:r>
      <w:r w:rsidR="00FE1B6C" w:rsidRPr="00FE1B6C">
        <w:rPr>
          <w:rFonts w:asciiTheme="majorBidi" w:eastAsia="Times New Roman" w:hAnsiTheme="majorBidi" w:cstheme="majorBidi"/>
          <w:bCs/>
          <w:color w:val="000000"/>
          <w:sz w:val="24"/>
          <w:szCs w:val="24"/>
        </w:rPr>
        <w:t>Moddemeijer</w:t>
      </w:r>
      <w:r w:rsidR="00FE1B6C">
        <w:rPr>
          <w:rFonts w:asciiTheme="majorBidi" w:eastAsia="Times New Roman" w:hAnsiTheme="majorBidi" w:cstheme="majorBidi"/>
          <w:bCs/>
          <w:color w:val="000000"/>
          <w:sz w:val="24"/>
          <w:szCs w:val="24"/>
        </w:rPr>
        <w:t>, 2001;</w:t>
      </w:r>
      <w:r w:rsidR="00FE1B6C" w:rsidRPr="00FE1B6C">
        <w:rPr>
          <w:rFonts w:asciiTheme="majorBidi" w:eastAsia="Times New Roman" w:hAnsiTheme="majorBidi" w:cstheme="majorBidi"/>
          <w:bCs/>
          <w:color w:val="000000"/>
          <w:sz w:val="24"/>
          <w:szCs w:val="24"/>
        </w:rPr>
        <w:t xml:space="preserve"> Slaney</w:t>
      </w:r>
      <w:r w:rsidR="00FE1B6C">
        <w:rPr>
          <w:rFonts w:asciiTheme="majorBidi" w:eastAsia="Times New Roman" w:hAnsiTheme="majorBidi" w:cstheme="majorBidi"/>
          <w:bCs/>
          <w:color w:val="000000"/>
          <w:sz w:val="24"/>
          <w:szCs w:val="24"/>
        </w:rPr>
        <w:t>, 1998)</w:t>
      </w:r>
    </w:p>
    <w:p w:rsidR="001A05A7" w:rsidRDefault="001A05A7" w:rsidP="005265AC">
      <w:pPr>
        <w:spacing w:after="240" w:line="240" w:lineRule="auto"/>
        <w:ind w:firstLine="720"/>
        <w:rPr>
          <w:rFonts w:asciiTheme="majorBidi" w:eastAsia="Times New Roman" w:hAnsiTheme="majorBidi" w:cstheme="majorBidi"/>
          <w:color w:val="000000"/>
          <w:sz w:val="24"/>
          <w:szCs w:val="24"/>
        </w:rPr>
      </w:pPr>
      <w:r w:rsidRPr="007C6807">
        <w:rPr>
          <w:rFonts w:asciiTheme="majorBidi" w:eastAsia="Times New Roman" w:hAnsiTheme="majorBidi" w:cstheme="majorBidi"/>
          <w:color w:val="000000"/>
          <w:sz w:val="24"/>
          <w:szCs w:val="24"/>
        </w:rPr>
        <w:t>MFCC (Mel</w:t>
      </w:r>
      <w:r w:rsidR="002120CE" w:rsidRPr="007C6807">
        <w:rPr>
          <w:rFonts w:asciiTheme="majorBidi" w:eastAsia="Times New Roman" w:hAnsiTheme="majorBidi" w:cstheme="majorBidi"/>
          <w:color w:val="000000"/>
          <w:sz w:val="24"/>
          <w:szCs w:val="24"/>
        </w:rPr>
        <w:t>-frequency cepstral coefficients) are the most widely used audio features</w:t>
      </w:r>
      <w:r>
        <w:rPr>
          <w:rFonts w:asciiTheme="majorBidi" w:eastAsia="Times New Roman" w:hAnsiTheme="majorBidi" w:cstheme="majorBidi"/>
          <w:color w:val="000000"/>
          <w:sz w:val="24"/>
          <w:szCs w:val="24"/>
        </w:rPr>
        <w:t xml:space="preserve"> for speech recognition tasks</w:t>
      </w:r>
      <w:r w:rsidRPr="005265AC">
        <w:rPr>
          <w:rFonts w:asciiTheme="majorBidi" w:eastAsia="Times New Roman" w:hAnsiTheme="majorBidi" w:cstheme="majorBidi"/>
          <w:b/>
          <w:bCs/>
          <w:color w:val="000000"/>
          <w:sz w:val="24"/>
          <w:szCs w:val="24"/>
        </w:rPr>
        <w:t>.</w:t>
      </w:r>
      <w:r>
        <w:rPr>
          <w:rFonts w:asciiTheme="majorBidi" w:eastAsia="Times New Roman" w:hAnsiTheme="majorBidi" w:cstheme="majorBidi"/>
          <w:color w:val="000000"/>
          <w:sz w:val="24"/>
          <w:szCs w:val="24"/>
        </w:rPr>
        <w:t xml:space="preserve"> In this experiment, t</w:t>
      </w:r>
      <w:r w:rsidR="002120CE" w:rsidRPr="007C6807">
        <w:rPr>
          <w:rFonts w:asciiTheme="majorBidi" w:eastAsia="Times New Roman" w:hAnsiTheme="majorBidi" w:cstheme="majorBidi"/>
          <w:color w:val="000000"/>
          <w:sz w:val="24"/>
          <w:szCs w:val="24"/>
        </w:rPr>
        <w:t>he sound recording was segmented into short frames of 256 sample points each and then each frame was processed in several stages to obtain 1</w:t>
      </w:r>
      <w:r w:rsidR="005265AC">
        <w:rPr>
          <w:rFonts w:asciiTheme="majorBidi" w:eastAsia="Times New Roman" w:hAnsiTheme="majorBidi" w:cstheme="majorBidi"/>
          <w:color w:val="000000"/>
          <w:sz w:val="24"/>
          <w:szCs w:val="24"/>
        </w:rPr>
        <w:t>3 numbers representing various</w:t>
      </w:r>
      <w:r w:rsidR="002120CE" w:rsidRPr="007C6807">
        <w:rPr>
          <w:rFonts w:asciiTheme="majorBidi" w:eastAsia="Times New Roman" w:hAnsiTheme="majorBidi" w:cstheme="majorBidi"/>
          <w:color w:val="000000"/>
          <w:sz w:val="24"/>
          <w:szCs w:val="24"/>
        </w:rPr>
        <w:t xml:space="preserve"> features of the </w:t>
      </w:r>
      <w:r w:rsidR="005265AC">
        <w:rPr>
          <w:rFonts w:asciiTheme="majorBidi" w:eastAsia="Times New Roman" w:hAnsiTheme="majorBidi" w:cstheme="majorBidi"/>
          <w:color w:val="000000"/>
          <w:sz w:val="24"/>
          <w:szCs w:val="24"/>
        </w:rPr>
        <w:t xml:space="preserve">sound </w:t>
      </w:r>
      <w:r w:rsidR="002120CE" w:rsidRPr="007C6807">
        <w:rPr>
          <w:rFonts w:asciiTheme="majorBidi" w:eastAsia="Times New Roman" w:hAnsiTheme="majorBidi" w:cstheme="majorBidi"/>
          <w:color w:val="000000"/>
          <w:sz w:val="24"/>
          <w:szCs w:val="24"/>
        </w:rPr>
        <w:t>frame. The numbers for all frames in a recording were averaged to obtain one set of 13 features for that particular recording. Similarly, RASTA (Relative Spectral Transfo</w:t>
      </w:r>
      <w:r w:rsidR="005265AC">
        <w:rPr>
          <w:rFonts w:asciiTheme="majorBidi" w:eastAsia="Times New Roman" w:hAnsiTheme="majorBidi" w:cstheme="majorBidi"/>
          <w:color w:val="000000"/>
          <w:sz w:val="24"/>
          <w:szCs w:val="24"/>
        </w:rPr>
        <w:t>rm) features we</w:t>
      </w:r>
      <w:r w:rsidR="00B71676">
        <w:rPr>
          <w:rFonts w:asciiTheme="majorBidi" w:eastAsia="Times New Roman" w:hAnsiTheme="majorBidi" w:cstheme="majorBidi"/>
          <w:color w:val="000000"/>
          <w:sz w:val="24"/>
          <w:szCs w:val="24"/>
        </w:rPr>
        <w:t>re derived using</w:t>
      </w:r>
      <w:r w:rsidR="002120CE" w:rsidRPr="007C6807">
        <w:rPr>
          <w:rFonts w:asciiTheme="majorBidi" w:eastAsia="Times New Roman" w:hAnsiTheme="majorBidi" w:cstheme="majorBidi"/>
          <w:color w:val="000000"/>
          <w:sz w:val="24"/>
          <w:szCs w:val="24"/>
        </w:rPr>
        <w:t xml:space="preserve"> MFCC</w:t>
      </w:r>
      <w:r w:rsidR="00B71676">
        <w:rPr>
          <w:rFonts w:asciiTheme="majorBidi" w:eastAsia="Times New Roman" w:hAnsiTheme="majorBidi" w:cstheme="majorBidi"/>
          <w:color w:val="000000"/>
          <w:sz w:val="24"/>
          <w:szCs w:val="24"/>
        </w:rPr>
        <w:t xml:space="preserve"> features</w:t>
      </w:r>
      <w:r w:rsidR="002120CE" w:rsidRPr="007C6807">
        <w:rPr>
          <w:rFonts w:asciiTheme="majorBidi" w:eastAsia="Times New Roman" w:hAnsiTheme="majorBidi" w:cstheme="majorBidi"/>
          <w:color w:val="000000"/>
          <w:sz w:val="24"/>
          <w:szCs w:val="24"/>
        </w:rPr>
        <w:t xml:space="preserve"> and basically serve to remove the effect of static background noise and other unchanging compon</w:t>
      </w:r>
      <w:r w:rsidR="00B71676">
        <w:rPr>
          <w:rFonts w:asciiTheme="majorBidi" w:eastAsia="Times New Roman" w:hAnsiTheme="majorBidi" w:cstheme="majorBidi"/>
          <w:color w:val="000000"/>
          <w:sz w:val="24"/>
          <w:szCs w:val="24"/>
        </w:rPr>
        <w:t xml:space="preserve">ents of the signal. </w:t>
      </w:r>
      <w:r w:rsidR="00FE1B6C">
        <w:rPr>
          <w:rFonts w:asciiTheme="majorBidi" w:eastAsia="Times New Roman" w:hAnsiTheme="majorBidi" w:cstheme="majorBidi"/>
          <w:color w:val="000000"/>
          <w:sz w:val="24"/>
          <w:szCs w:val="24"/>
        </w:rPr>
        <w:t>(</w:t>
      </w:r>
      <w:r w:rsidR="00FE1B6C">
        <w:rPr>
          <w:rFonts w:asciiTheme="majorBidi" w:eastAsia="Times New Roman" w:hAnsiTheme="majorBidi" w:cstheme="majorBidi"/>
          <w:bCs/>
          <w:color w:val="000000"/>
          <w:sz w:val="24"/>
          <w:szCs w:val="24"/>
        </w:rPr>
        <w:t xml:space="preserve">Ellis, 2006) </w:t>
      </w:r>
      <w:r w:rsidR="00B71676">
        <w:rPr>
          <w:rFonts w:asciiTheme="majorBidi" w:eastAsia="Times New Roman" w:hAnsiTheme="majorBidi" w:cstheme="majorBidi"/>
          <w:color w:val="000000"/>
          <w:sz w:val="24"/>
          <w:szCs w:val="24"/>
        </w:rPr>
        <w:t>E</w:t>
      </w:r>
      <w:r w:rsidR="002120CE" w:rsidRPr="007C6807">
        <w:rPr>
          <w:rFonts w:asciiTheme="majorBidi" w:eastAsia="Times New Roman" w:hAnsiTheme="majorBidi" w:cstheme="majorBidi"/>
          <w:color w:val="000000"/>
          <w:sz w:val="24"/>
          <w:szCs w:val="24"/>
        </w:rPr>
        <w:t xml:space="preserve">ntropy feature has been used in </w:t>
      </w:r>
      <w:r w:rsidR="00B71676">
        <w:rPr>
          <w:rFonts w:asciiTheme="majorBidi" w:eastAsia="Times New Roman" w:hAnsiTheme="majorBidi" w:cstheme="majorBidi"/>
          <w:color w:val="000000"/>
          <w:sz w:val="24"/>
          <w:szCs w:val="24"/>
        </w:rPr>
        <w:t>previous studies of zebra finches</w:t>
      </w:r>
      <w:r w:rsidR="002120CE" w:rsidRPr="007C6807">
        <w:rPr>
          <w:rFonts w:asciiTheme="majorBidi" w:eastAsia="Times New Roman" w:hAnsiTheme="majorBidi" w:cstheme="majorBidi"/>
          <w:color w:val="000000"/>
          <w:sz w:val="24"/>
          <w:szCs w:val="24"/>
        </w:rPr>
        <w:t xml:space="preserve"> to monitor devel</w:t>
      </w:r>
      <w:r w:rsidR="00B71676">
        <w:rPr>
          <w:rFonts w:asciiTheme="majorBidi" w:eastAsia="Times New Roman" w:hAnsiTheme="majorBidi" w:cstheme="majorBidi"/>
          <w:color w:val="000000"/>
          <w:sz w:val="24"/>
          <w:szCs w:val="24"/>
        </w:rPr>
        <w:t xml:space="preserve">opmental changes in quality of </w:t>
      </w:r>
      <w:r w:rsidR="002120CE" w:rsidRPr="007C6807">
        <w:rPr>
          <w:rFonts w:asciiTheme="majorBidi" w:eastAsia="Times New Roman" w:hAnsiTheme="majorBidi" w:cstheme="majorBidi"/>
          <w:color w:val="000000"/>
          <w:sz w:val="24"/>
          <w:szCs w:val="24"/>
        </w:rPr>
        <w:t>a young bird</w:t>
      </w:r>
      <w:r w:rsidR="00B71676">
        <w:rPr>
          <w:rFonts w:asciiTheme="majorBidi" w:eastAsia="Times New Roman" w:hAnsiTheme="majorBidi" w:cstheme="majorBidi"/>
          <w:color w:val="000000"/>
          <w:sz w:val="24"/>
          <w:szCs w:val="24"/>
        </w:rPr>
        <w:t>’s song</w:t>
      </w:r>
      <w:r w:rsidR="002120CE" w:rsidRPr="007C6807">
        <w:rPr>
          <w:rFonts w:asciiTheme="majorBidi" w:eastAsia="Times New Roman" w:hAnsiTheme="majorBidi" w:cstheme="majorBidi"/>
          <w:color w:val="000000"/>
          <w:sz w:val="24"/>
          <w:szCs w:val="24"/>
        </w:rPr>
        <w:t xml:space="preserve">. The entropy of </w:t>
      </w:r>
      <w:r w:rsidR="005265AC">
        <w:rPr>
          <w:rFonts w:asciiTheme="majorBidi" w:eastAsia="Times New Roman" w:hAnsiTheme="majorBidi" w:cstheme="majorBidi"/>
          <w:color w:val="000000"/>
          <w:sz w:val="24"/>
          <w:szCs w:val="24"/>
        </w:rPr>
        <w:t xml:space="preserve">a young bird’s song decreases </w:t>
      </w:r>
      <w:r w:rsidR="002120CE" w:rsidRPr="007C6807">
        <w:rPr>
          <w:rFonts w:asciiTheme="majorBidi" w:eastAsia="Times New Roman" w:hAnsiTheme="majorBidi" w:cstheme="majorBidi"/>
          <w:color w:val="000000"/>
          <w:sz w:val="24"/>
          <w:szCs w:val="24"/>
        </w:rPr>
        <w:t>over time</w:t>
      </w:r>
      <w:r w:rsidR="005265AC">
        <w:rPr>
          <w:rFonts w:asciiTheme="majorBidi" w:eastAsia="Times New Roman" w:hAnsiTheme="majorBidi" w:cstheme="majorBidi"/>
          <w:color w:val="000000"/>
          <w:sz w:val="24"/>
          <w:szCs w:val="24"/>
        </w:rPr>
        <w:t xml:space="preserve"> as it matures into adulthood</w:t>
      </w:r>
      <w:r w:rsidR="002120CE" w:rsidRPr="007C6807">
        <w:rPr>
          <w:rFonts w:asciiTheme="majorBidi" w:eastAsia="Times New Roman" w:hAnsiTheme="majorBidi" w:cstheme="majorBidi"/>
          <w:color w:val="000000"/>
          <w:sz w:val="24"/>
          <w:szCs w:val="24"/>
        </w:rPr>
        <w:t>. Similarly, energy feature gives a representation of the distribution of amplitudes ov</w:t>
      </w:r>
      <w:r>
        <w:rPr>
          <w:rFonts w:asciiTheme="majorBidi" w:eastAsia="Times New Roman" w:hAnsiTheme="majorBidi" w:cstheme="majorBidi"/>
          <w:color w:val="000000"/>
          <w:sz w:val="24"/>
          <w:szCs w:val="24"/>
        </w:rPr>
        <w:t>er time in the audio recording.</w:t>
      </w:r>
    </w:p>
    <w:p w:rsidR="001A05A7" w:rsidRDefault="002120CE" w:rsidP="005265AC">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color w:val="000000"/>
          <w:sz w:val="24"/>
          <w:szCs w:val="24"/>
        </w:rPr>
        <w:t xml:space="preserve">There are several other features that could additionally have been used. However, it was </w:t>
      </w:r>
      <w:r w:rsidR="007152D7">
        <w:rPr>
          <w:rFonts w:asciiTheme="majorBidi" w:eastAsia="Times New Roman" w:hAnsiTheme="majorBidi" w:cstheme="majorBidi"/>
          <w:color w:val="000000"/>
          <w:sz w:val="24"/>
          <w:szCs w:val="24"/>
        </w:rPr>
        <w:t xml:space="preserve">visually </w:t>
      </w:r>
      <w:r w:rsidRPr="007C6807">
        <w:rPr>
          <w:rFonts w:asciiTheme="majorBidi" w:eastAsia="Times New Roman" w:hAnsiTheme="majorBidi" w:cstheme="majorBidi"/>
          <w:color w:val="000000"/>
          <w:sz w:val="24"/>
          <w:szCs w:val="24"/>
        </w:rPr>
        <w:t>observed that the</w:t>
      </w:r>
      <w:r w:rsidR="007152D7">
        <w:rPr>
          <w:rFonts w:asciiTheme="majorBidi" w:eastAsia="Times New Roman" w:hAnsiTheme="majorBidi" w:cstheme="majorBidi"/>
          <w:color w:val="000000"/>
          <w:sz w:val="24"/>
          <w:szCs w:val="24"/>
        </w:rPr>
        <w:t>se features provided a decent representation of</w:t>
      </w:r>
      <w:r w:rsidRPr="007C6807">
        <w:rPr>
          <w:rFonts w:asciiTheme="majorBidi" w:eastAsia="Times New Roman" w:hAnsiTheme="majorBidi" w:cstheme="majorBidi"/>
          <w:color w:val="000000"/>
          <w:sz w:val="24"/>
          <w:szCs w:val="24"/>
        </w:rPr>
        <w:t xml:space="preserve"> differ</w:t>
      </w:r>
      <w:r w:rsidR="007152D7">
        <w:rPr>
          <w:rFonts w:asciiTheme="majorBidi" w:eastAsia="Times New Roman" w:hAnsiTheme="majorBidi" w:cstheme="majorBidi"/>
          <w:color w:val="000000"/>
          <w:sz w:val="24"/>
          <w:szCs w:val="24"/>
        </w:rPr>
        <w:t>ences in the songs of adults and juvenile</w:t>
      </w:r>
      <w:r w:rsidRPr="007C6807">
        <w:rPr>
          <w:rFonts w:asciiTheme="majorBidi" w:eastAsia="Times New Roman" w:hAnsiTheme="majorBidi" w:cstheme="majorBidi"/>
          <w:color w:val="000000"/>
          <w:sz w:val="24"/>
          <w:szCs w:val="24"/>
        </w:rPr>
        <w:t xml:space="preserve"> birds. Therefore, </w:t>
      </w:r>
      <w:r w:rsidR="007152D7">
        <w:rPr>
          <w:rFonts w:asciiTheme="majorBidi" w:eastAsia="Times New Roman" w:hAnsiTheme="majorBidi" w:cstheme="majorBidi"/>
          <w:color w:val="000000"/>
          <w:sz w:val="24"/>
          <w:szCs w:val="24"/>
        </w:rPr>
        <w:t xml:space="preserve">in this experiment, </w:t>
      </w:r>
      <w:r w:rsidRPr="007C6807">
        <w:rPr>
          <w:rFonts w:asciiTheme="majorBidi" w:eastAsia="Times New Roman" w:hAnsiTheme="majorBidi" w:cstheme="majorBidi"/>
          <w:color w:val="000000"/>
          <w:sz w:val="24"/>
          <w:szCs w:val="24"/>
        </w:rPr>
        <w:t xml:space="preserve">we </w:t>
      </w:r>
      <w:r w:rsidR="007152D7">
        <w:rPr>
          <w:rFonts w:asciiTheme="majorBidi" w:eastAsia="Times New Roman" w:hAnsiTheme="majorBidi" w:cstheme="majorBidi"/>
          <w:color w:val="000000"/>
          <w:sz w:val="24"/>
          <w:szCs w:val="24"/>
        </w:rPr>
        <w:t>limited ourselves to these four</w:t>
      </w:r>
      <w:r w:rsidRPr="007C6807">
        <w:rPr>
          <w:rFonts w:asciiTheme="majorBidi" w:eastAsia="Times New Roman" w:hAnsiTheme="majorBidi" w:cstheme="majorBidi"/>
          <w:color w:val="000000"/>
          <w:sz w:val="24"/>
          <w:szCs w:val="24"/>
        </w:rPr>
        <w:t xml:space="preserve"> broad categories of features. Other studies have used more </w:t>
      </w:r>
      <w:r w:rsidR="005265AC">
        <w:rPr>
          <w:rFonts w:asciiTheme="majorBidi" w:eastAsia="Times New Roman" w:hAnsiTheme="majorBidi" w:cstheme="majorBidi"/>
          <w:color w:val="000000"/>
          <w:sz w:val="24"/>
          <w:szCs w:val="24"/>
        </w:rPr>
        <w:t>features. T</w:t>
      </w:r>
      <w:r w:rsidRPr="007C6807">
        <w:rPr>
          <w:rFonts w:asciiTheme="majorBidi" w:eastAsia="Times New Roman" w:hAnsiTheme="majorBidi" w:cstheme="majorBidi"/>
          <w:color w:val="000000"/>
          <w:sz w:val="24"/>
          <w:szCs w:val="24"/>
        </w:rPr>
        <w:t xml:space="preserve">he decision of which features to include seems to depend highly on the </w:t>
      </w:r>
      <w:r w:rsidR="005265AC">
        <w:rPr>
          <w:rFonts w:asciiTheme="majorBidi" w:eastAsia="Times New Roman" w:hAnsiTheme="majorBidi" w:cstheme="majorBidi"/>
          <w:color w:val="000000"/>
          <w:sz w:val="24"/>
          <w:szCs w:val="24"/>
        </w:rPr>
        <w:t xml:space="preserve">goals of a </w:t>
      </w:r>
      <w:r w:rsidRPr="007C6807">
        <w:rPr>
          <w:rFonts w:asciiTheme="majorBidi" w:eastAsia="Times New Roman" w:hAnsiTheme="majorBidi" w:cstheme="majorBidi"/>
          <w:color w:val="000000"/>
          <w:sz w:val="24"/>
          <w:szCs w:val="24"/>
        </w:rPr>
        <w:t>particular classifica</w:t>
      </w:r>
      <w:r w:rsidR="005265AC">
        <w:rPr>
          <w:rFonts w:asciiTheme="majorBidi" w:eastAsia="Times New Roman" w:hAnsiTheme="majorBidi" w:cstheme="majorBidi"/>
          <w:color w:val="000000"/>
          <w:sz w:val="24"/>
          <w:szCs w:val="24"/>
        </w:rPr>
        <w:t>tion task or any other audio processing</w:t>
      </w:r>
      <w:r w:rsidRPr="007C6807">
        <w:rPr>
          <w:rFonts w:asciiTheme="majorBidi" w:eastAsia="Times New Roman" w:hAnsiTheme="majorBidi" w:cstheme="majorBidi"/>
          <w:color w:val="000000"/>
          <w:sz w:val="24"/>
          <w:szCs w:val="24"/>
        </w:rPr>
        <w:t xml:space="preserve"> task.</w:t>
      </w:r>
    </w:p>
    <w:p w:rsidR="007814F5" w:rsidRDefault="002120CE" w:rsidP="007814F5">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color w:val="000000"/>
          <w:sz w:val="24"/>
          <w:szCs w:val="24"/>
        </w:rPr>
        <w:lastRenderedPageBreak/>
        <w:t xml:space="preserve">The entropy values were observed to be generally higher in juveniles as compared to adults. On the other hand, adult songs had </w:t>
      </w:r>
      <w:r w:rsidR="00EE0B81" w:rsidRPr="007C6807">
        <w:rPr>
          <w:rFonts w:asciiTheme="majorBidi" w:eastAsia="Times New Roman" w:hAnsiTheme="majorBidi" w:cstheme="majorBidi"/>
          <w:color w:val="000000"/>
          <w:sz w:val="24"/>
          <w:szCs w:val="24"/>
        </w:rPr>
        <w:t>higher</w:t>
      </w:r>
      <w:r w:rsidRPr="007C6807">
        <w:rPr>
          <w:rFonts w:asciiTheme="majorBidi" w:eastAsia="Times New Roman" w:hAnsiTheme="majorBidi" w:cstheme="majorBidi"/>
          <w:color w:val="000000"/>
          <w:sz w:val="24"/>
          <w:szCs w:val="24"/>
        </w:rPr>
        <w:t xml:space="preserve"> average energy content. The differences in MFCC features were more difficult to discern. Of the 13 features, the first one tended to have a larger magnitude in adults than in juveniles. Similarly, there were some other </w:t>
      </w:r>
      <w:r w:rsidR="007152D7">
        <w:rPr>
          <w:rFonts w:asciiTheme="majorBidi" w:eastAsia="Times New Roman" w:hAnsiTheme="majorBidi" w:cstheme="majorBidi"/>
          <w:color w:val="000000"/>
          <w:sz w:val="24"/>
          <w:szCs w:val="24"/>
        </w:rPr>
        <w:t>general differences in</w:t>
      </w:r>
      <w:r w:rsidRPr="007C6807">
        <w:rPr>
          <w:rFonts w:asciiTheme="majorBidi" w:eastAsia="Times New Roman" w:hAnsiTheme="majorBidi" w:cstheme="majorBidi"/>
          <w:color w:val="000000"/>
          <w:sz w:val="24"/>
          <w:szCs w:val="24"/>
        </w:rPr>
        <w:t xml:space="preserve"> MFCC features and in the RASTA features.</w:t>
      </w:r>
      <w:r w:rsidR="00100ABC">
        <w:rPr>
          <w:rFonts w:asciiTheme="majorBidi" w:eastAsia="Times New Roman" w:hAnsiTheme="majorBidi" w:cstheme="majorBidi"/>
          <w:color w:val="000000"/>
          <w:sz w:val="24"/>
          <w:szCs w:val="24"/>
        </w:rPr>
        <w:t xml:space="preserve"> The numerical values of the features were multiplied by constant factors to generate numbers in the range of 10 mV. This had to be done to ensure that presentation of these features to the neural network leads to a substantial change in the membrane potential of target neurons. </w:t>
      </w:r>
      <w:r w:rsidR="00100ABC">
        <w:rPr>
          <w:rFonts w:asciiTheme="majorBidi" w:eastAsia="Times New Roman" w:hAnsiTheme="majorBidi" w:cstheme="majorBidi"/>
          <w:sz w:val="24"/>
          <w:szCs w:val="24"/>
        </w:rPr>
        <w:br/>
      </w:r>
      <w:r w:rsidR="00100ABC">
        <w:rPr>
          <w:rFonts w:asciiTheme="majorBidi" w:eastAsia="Times New Roman" w:hAnsiTheme="majorBidi" w:cstheme="majorBidi"/>
          <w:sz w:val="24"/>
          <w:szCs w:val="24"/>
        </w:rPr>
        <w:br/>
      </w:r>
      <w:r w:rsidRPr="007C6807">
        <w:rPr>
          <w:rFonts w:asciiTheme="majorBidi" w:eastAsia="Times New Roman" w:hAnsiTheme="majorBidi" w:cstheme="majorBidi"/>
          <w:sz w:val="24"/>
          <w:szCs w:val="24"/>
        </w:rPr>
        <w:br/>
      </w:r>
      <w:r w:rsidR="007814F5" w:rsidRPr="007814F5">
        <w:rPr>
          <w:rFonts w:asciiTheme="majorBidi" w:eastAsia="Times New Roman" w:hAnsiTheme="majorBidi" w:cstheme="majorBidi"/>
          <w:b/>
          <w:bCs/>
          <w:color w:val="000000"/>
          <w:sz w:val="24"/>
          <w:szCs w:val="24"/>
        </w:rPr>
        <w:t>Properties</w:t>
      </w:r>
      <w:r w:rsidRPr="007814F5">
        <w:rPr>
          <w:rFonts w:asciiTheme="majorBidi" w:eastAsia="Times New Roman" w:hAnsiTheme="majorBidi" w:cstheme="majorBidi"/>
          <w:b/>
          <w:bCs/>
          <w:color w:val="000000"/>
          <w:sz w:val="24"/>
          <w:szCs w:val="24"/>
        </w:rPr>
        <w:t xml:space="preserve"> of </w:t>
      </w:r>
      <w:r w:rsidR="007814F5" w:rsidRPr="007814F5">
        <w:rPr>
          <w:rFonts w:asciiTheme="majorBidi" w:eastAsia="Times New Roman" w:hAnsiTheme="majorBidi" w:cstheme="majorBidi"/>
          <w:b/>
          <w:bCs/>
          <w:color w:val="000000"/>
          <w:sz w:val="24"/>
          <w:szCs w:val="24"/>
        </w:rPr>
        <w:t>the neural network</w:t>
      </w:r>
      <w:r w:rsidR="00C76E06">
        <w:rPr>
          <w:rFonts w:asciiTheme="majorBidi" w:eastAsia="Times New Roman" w:hAnsiTheme="majorBidi" w:cstheme="majorBidi"/>
          <w:b/>
          <w:bCs/>
          <w:color w:val="000000"/>
          <w:sz w:val="24"/>
          <w:szCs w:val="24"/>
        </w:rPr>
        <w:t>:</w:t>
      </w:r>
    </w:p>
    <w:p w:rsidR="007814F5" w:rsidRDefault="007814F5" w:rsidP="007814F5">
      <w:pPr>
        <w:spacing w:after="240" w:line="240" w:lineRule="auto"/>
        <w:ind w:firstLine="720"/>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 xml:space="preserve">We tested the firing properties of the spiking neural network using random voltage inputs. As expected, neurons with large, positive incoming signal tended to fire with a </w:t>
      </w:r>
      <w:r>
        <w:rPr>
          <w:rFonts w:asciiTheme="majorBidi" w:eastAsia="Times New Roman" w:hAnsiTheme="majorBidi" w:cstheme="majorBidi"/>
          <w:color w:val="000000"/>
          <w:sz w:val="24"/>
          <w:szCs w:val="24"/>
        </w:rPr>
        <w:t xml:space="preserve">high frequency. Similarly, neurons with strong positive synaptic connections also tended to fire more frequently. On the other hand, neurons with negative input voltage and negative incoming synaptic weights were always silent. </w:t>
      </w:r>
      <w:r w:rsidR="00BF19E2">
        <w:rPr>
          <w:rFonts w:asciiTheme="majorBidi" w:eastAsia="Times New Roman" w:hAnsiTheme="majorBidi" w:cstheme="majorBidi"/>
          <w:color w:val="000000"/>
          <w:sz w:val="24"/>
          <w:szCs w:val="24"/>
        </w:rPr>
        <w:t xml:space="preserve">Resting potential of all neurons was set to -65 mV. When a neuron </w:t>
      </w:r>
      <w:r w:rsidR="00673AE7">
        <w:rPr>
          <w:rFonts w:asciiTheme="majorBidi" w:eastAsia="Times New Roman" w:hAnsiTheme="majorBidi" w:cstheme="majorBidi"/>
          <w:color w:val="000000"/>
          <w:sz w:val="24"/>
          <w:szCs w:val="24"/>
        </w:rPr>
        <w:t>fires a spike</w:t>
      </w:r>
      <w:r w:rsidR="00BF19E2">
        <w:rPr>
          <w:rFonts w:asciiTheme="majorBidi" w:eastAsia="Times New Roman" w:hAnsiTheme="majorBidi" w:cstheme="majorBidi"/>
          <w:color w:val="000000"/>
          <w:sz w:val="24"/>
          <w:szCs w:val="24"/>
        </w:rPr>
        <w:t xml:space="preserve">, its membrane potential gets reset to -65 immediately. </w:t>
      </w:r>
      <w:r>
        <w:rPr>
          <w:rFonts w:asciiTheme="majorBidi" w:eastAsia="Times New Roman" w:hAnsiTheme="majorBidi" w:cstheme="majorBidi"/>
          <w:color w:val="000000"/>
          <w:sz w:val="24"/>
          <w:szCs w:val="24"/>
        </w:rPr>
        <w:t xml:space="preserve">The number of neurons in each layer didn’t have any major effect on firing patterns. However, as noted earlier, changing the number of synaptic connections had very noticeable changes in firing behavior. Networks with sparse connections tended to have low frequency of firing. The most active synapses fired an action potential almost every millisecond but </w:t>
      </w:r>
      <w:r w:rsidR="00F26A18">
        <w:rPr>
          <w:rFonts w:asciiTheme="majorBidi" w:eastAsia="Times New Roman" w:hAnsiTheme="majorBidi" w:cstheme="majorBidi"/>
          <w:color w:val="000000"/>
          <w:sz w:val="24"/>
          <w:szCs w:val="24"/>
        </w:rPr>
        <w:t>a big proportion of neurons fired only after a delay of a few milliseconds.</w:t>
      </w:r>
      <w:r w:rsidR="00BA6006">
        <w:rPr>
          <w:rFonts w:asciiTheme="majorBidi" w:eastAsia="Times New Roman" w:hAnsiTheme="majorBidi" w:cstheme="majorBidi"/>
          <w:color w:val="000000"/>
          <w:sz w:val="24"/>
          <w:szCs w:val="24"/>
        </w:rPr>
        <w:t xml:space="preserve"> “Bursting” like pattern</w:t>
      </w:r>
      <w:r w:rsidR="0086787B">
        <w:rPr>
          <w:rFonts w:asciiTheme="majorBidi" w:eastAsia="Times New Roman" w:hAnsiTheme="majorBidi" w:cstheme="majorBidi"/>
          <w:color w:val="000000"/>
          <w:sz w:val="24"/>
          <w:szCs w:val="24"/>
        </w:rPr>
        <w:t xml:space="preserve"> </w:t>
      </w:r>
      <w:r w:rsidR="00BA6006">
        <w:rPr>
          <w:rFonts w:asciiTheme="majorBidi" w:eastAsia="Times New Roman" w:hAnsiTheme="majorBidi" w:cstheme="majorBidi"/>
          <w:color w:val="000000"/>
          <w:sz w:val="24"/>
          <w:szCs w:val="24"/>
        </w:rPr>
        <w:t>was</w:t>
      </w:r>
      <w:r w:rsidR="0086787B">
        <w:rPr>
          <w:rFonts w:asciiTheme="majorBidi" w:eastAsia="Times New Roman" w:hAnsiTheme="majorBidi" w:cstheme="majorBidi"/>
          <w:color w:val="000000"/>
          <w:sz w:val="24"/>
          <w:szCs w:val="24"/>
        </w:rPr>
        <w:t xml:space="preserve"> observed occasionally whereby a lot of neurons fired at t</w:t>
      </w:r>
      <w:r w:rsidR="00BA6006">
        <w:rPr>
          <w:rFonts w:asciiTheme="majorBidi" w:eastAsia="Times New Roman" w:hAnsiTheme="majorBidi" w:cstheme="majorBidi"/>
          <w:color w:val="000000"/>
          <w:sz w:val="24"/>
          <w:szCs w:val="24"/>
        </w:rPr>
        <w:t>he same time followed by widespread suppression of activity for a few milliseconds.</w:t>
      </w:r>
    </w:p>
    <w:p w:rsidR="00BA682A" w:rsidRDefault="00BA682A" w:rsidP="00BA682A">
      <w:pPr>
        <w:spacing w:after="240" w:line="240" w:lineRule="auto"/>
        <w:ind w:firstLine="720"/>
        <w:rPr>
          <w:rFonts w:asciiTheme="majorBidi" w:eastAsia="Times New Roman" w:hAnsiTheme="majorBidi" w:cstheme="majorBidi"/>
          <w:color w:val="000000"/>
          <w:sz w:val="24"/>
          <w:szCs w:val="24"/>
        </w:rPr>
      </w:pPr>
      <w:r w:rsidRPr="007C6807">
        <w:rPr>
          <w:rFonts w:asciiTheme="majorBidi" w:eastAsia="Times New Roman" w:hAnsiTheme="majorBidi" w:cstheme="majorBidi"/>
          <w:color w:val="000000"/>
          <w:sz w:val="24"/>
          <w:szCs w:val="24"/>
        </w:rPr>
        <w:t>A pattern of synaptic connections was generated at the beginning of the experiment and this connection was maintained throughout the training and testing phases. Only the synaptic weights were readjusted during training phase. During testing, both the synaptic connections and synaptic weights remained unchanged and simply the firing patterns were observed.</w:t>
      </w:r>
    </w:p>
    <w:p w:rsidR="00BA6006" w:rsidRDefault="00C76E06" w:rsidP="00C76E06">
      <w:pPr>
        <w:spacing w:after="240" w:line="240" w:lineRule="auto"/>
        <w:ind w:firstLine="7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The neural network was trained on training datasets using STDP for</w:t>
      </w:r>
      <w:r w:rsidR="00BA6006">
        <w:rPr>
          <w:rFonts w:asciiTheme="majorBidi" w:eastAsia="Times New Roman" w:hAnsiTheme="majorBidi" w:cstheme="majorBidi"/>
          <w:color w:val="000000"/>
          <w:sz w:val="24"/>
          <w:szCs w:val="24"/>
        </w:rPr>
        <w:t xml:space="preserve"> several epochs. </w:t>
      </w:r>
      <w:r>
        <w:rPr>
          <w:rFonts w:asciiTheme="majorBidi" w:eastAsia="Times New Roman" w:hAnsiTheme="majorBidi" w:cstheme="majorBidi"/>
          <w:color w:val="000000"/>
          <w:sz w:val="24"/>
          <w:szCs w:val="24"/>
        </w:rPr>
        <w:t>A</w:t>
      </w:r>
      <w:r w:rsidR="00BA682A">
        <w:rPr>
          <w:rFonts w:asciiTheme="majorBidi" w:eastAsia="Times New Roman" w:hAnsiTheme="majorBidi" w:cstheme="majorBidi"/>
          <w:color w:val="000000"/>
          <w:sz w:val="24"/>
          <w:szCs w:val="24"/>
        </w:rPr>
        <w:t xml:space="preserve">fter each epoch, a file containing </w:t>
      </w:r>
      <w:r>
        <w:rPr>
          <w:rFonts w:asciiTheme="majorBidi" w:eastAsia="Times New Roman" w:hAnsiTheme="majorBidi" w:cstheme="majorBidi"/>
          <w:color w:val="000000"/>
          <w:sz w:val="24"/>
          <w:szCs w:val="24"/>
        </w:rPr>
        <w:t>the updated syn</w:t>
      </w:r>
      <w:r w:rsidR="00BA682A">
        <w:rPr>
          <w:rFonts w:asciiTheme="majorBidi" w:eastAsia="Times New Roman" w:hAnsiTheme="majorBidi" w:cstheme="majorBidi"/>
          <w:color w:val="000000"/>
          <w:sz w:val="24"/>
          <w:szCs w:val="24"/>
        </w:rPr>
        <w:t>aptic weights was saved</w:t>
      </w:r>
      <w:r>
        <w:rPr>
          <w:rFonts w:asciiTheme="majorBidi" w:eastAsia="Times New Roman" w:hAnsiTheme="majorBidi" w:cstheme="majorBidi"/>
          <w:color w:val="000000"/>
          <w:sz w:val="24"/>
          <w:szCs w:val="24"/>
        </w:rPr>
        <w:t xml:space="preserve"> and this file was reloaded each time the network was active. </w:t>
      </w:r>
      <w:r w:rsidR="00BA6006">
        <w:rPr>
          <w:rFonts w:asciiTheme="majorBidi" w:eastAsia="Times New Roman" w:hAnsiTheme="majorBidi" w:cstheme="majorBidi"/>
          <w:color w:val="000000"/>
          <w:sz w:val="24"/>
          <w:szCs w:val="24"/>
        </w:rPr>
        <w:t>During training, the network was tested every 5 epochs</w:t>
      </w:r>
      <w:r>
        <w:rPr>
          <w:rFonts w:asciiTheme="majorBidi" w:eastAsia="Times New Roman" w:hAnsiTheme="majorBidi" w:cstheme="majorBidi"/>
          <w:color w:val="000000"/>
          <w:sz w:val="24"/>
          <w:szCs w:val="24"/>
        </w:rPr>
        <w:t xml:space="preserve"> using the testing datasets</w:t>
      </w:r>
      <w:r w:rsidR="00BA6006">
        <w:rPr>
          <w:rFonts w:asciiTheme="majorBidi" w:eastAsia="Times New Roman" w:hAnsiTheme="majorBidi" w:cstheme="majorBidi"/>
          <w:color w:val="000000"/>
          <w:sz w:val="24"/>
          <w:szCs w:val="24"/>
        </w:rPr>
        <w:t xml:space="preserve"> to check the effect of training on the performance of the </w:t>
      </w:r>
      <w:r>
        <w:rPr>
          <w:rFonts w:asciiTheme="majorBidi" w:eastAsia="Times New Roman" w:hAnsiTheme="majorBidi" w:cstheme="majorBidi"/>
          <w:color w:val="000000"/>
          <w:sz w:val="24"/>
          <w:szCs w:val="24"/>
        </w:rPr>
        <w:t>network</w:t>
      </w:r>
      <w:r w:rsidR="00BA6006">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We used ‘error rate’ as a measure of the performance of the neural network. </w:t>
      </w:r>
      <w:r w:rsidRPr="007C6807">
        <w:rPr>
          <w:rFonts w:asciiTheme="majorBidi" w:eastAsia="Times New Roman" w:hAnsiTheme="majorBidi" w:cstheme="majorBidi"/>
          <w:color w:val="000000"/>
          <w:sz w:val="24"/>
          <w:szCs w:val="24"/>
        </w:rPr>
        <w:t>Error rate is basically the proportion of inputs that was classified incorrectly and it has values ranging from 1 to 0.</w:t>
      </w:r>
    </w:p>
    <w:p w:rsidR="00611DE5" w:rsidRDefault="001D24F9" w:rsidP="00C76E06">
      <w:pPr>
        <w:spacing w:after="240" w:line="240" w:lineRule="auto"/>
        <w:ind w:firstLine="7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As noted earlier, the number of spikes generated in layer 2 of the neural network by a particular song input was used to determine whether the song is of an adult or of a juvenile. It was observed that most adult songs resulted in more than 20 spikes during training when the synaptic weights were being updated. Similarly juvenile neurons tended to cause slightly fewer spikes. Once this observation had been made, the STDP</w:t>
      </w:r>
      <w:r w:rsidR="0009062F">
        <w:rPr>
          <w:rFonts w:asciiTheme="majorBidi" w:eastAsia="Times New Roman" w:hAnsiTheme="majorBidi" w:cstheme="majorBidi"/>
          <w:color w:val="000000"/>
          <w:sz w:val="24"/>
          <w:szCs w:val="24"/>
        </w:rPr>
        <w:t xml:space="preserve"> learning process was adjusted to magnify the difference in firing rates for the two kinds of stimuli. The value of 20 spikes was thus used as a “cutoff” to separate adult songs from juvenile songs.</w:t>
      </w:r>
    </w:p>
    <w:p w:rsidR="0009062F" w:rsidRDefault="0009062F" w:rsidP="00C76E06">
      <w:pPr>
        <w:spacing w:after="240" w:line="240" w:lineRule="auto"/>
        <w:ind w:firstLine="720"/>
        <w:rPr>
          <w:rFonts w:asciiTheme="majorBidi" w:eastAsia="Times New Roman" w:hAnsiTheme="majorBidi" w:cstheme="majorBidi"/>
          <w:color w:val="000000"/>
          <w:sz w:val="24"/>
          <w:szCs w:val="24"/>
        </w:rPr>
      </w:pPr>
    </w:p>
    <w:p w:rsidR="0019007B" w:rsidRDefault="002120CE" w:rsidP="0019007B">
      <w:pPr>
        <w:spacing w:after="240" w:line="240" w:lineRule="auto"/>
        <w:ind w:firstLine="720"/>
        <w:rPr>
          <w:rFonts w:asciiTheme="majorBidi" w:eastAsia="Times New Roman" w:hAnsiTheme="majorBidi" w:cstheme="majorBidi"/>
          <w:b/>
          <w:bCs/>
          <w:color w:val="000000"/>
          <w:sz w:val="24"/>
          <w:szCs w:val="24"/>
        </w:rPr>
      </w:pPr>
      <w:r w:rsidRPr="007C6807">
        <w:rPr>
          <w:rFonts w:asciiTheme="majorBidi" w:eastAsia="Times New Roman" w:hAnsiTheme="majorBidi" w:cstheme="majorBidi"/>
          <w:sz w:val="24"/>
          <w:szCs w:val="24"/>
        </w:rPr>
        <w:lastRenderedPageBreak/>
        <w:br/>
      </w:r>
      <w:r w:rsidR="00C76E06" w:rsidRPr="00C76E06">
        <w:rPr>
          <w:rFonts w:asciiTheme="majorBidi" w:eastAsia="Times New Roman" w:hAnsiTheme="majorBidi" w:cstheme="majorBidi"/>
          <w:b/>
          <w:bCs/>
          <w:color w:val="000000"/>
          <w:sz w:val="24"/>
          <w:szCs w:val="24"/>
        </w:rPr>
        <w:t>Experiment</w:t>
      </w:r>
      <w:r w:rsidR="00C76E06">
        <w:rPr>
          <w:rFonts w:asciiTheme="majorBidi" w:eastAsia="Times New Roman" w:hAnsiTheme="majorBidi" w:cstheme="majorBidi"/>
          <w:b/>
          <w:bCs/>
          <w:color w:val="000000"/>
          <w:sz w:val="24"/>
          <w:szCs w:val="24"/>
        </w:rPr>
        <w:t>s</w:t>
      </w:r>
      <w:r w:rsidR="00C76E06" w:rsidRPr="00C76E06">
        <w:rPr>
          <w:rFonts w:asciiTheme="majorBidi" w:eastAsia="Times New Roman" w:hAnsiTheme="majorBidi" w:cstheme="majorBidi"/>
          <w:b/>
          <w:bCs/>
          <w:color w:val="000000"/>
          <w:sz w:val="24"/>
          <w:szCs w:val="24"/>
        </w:rPr>
        <w:t xml:space="preserve"> and results:</w:t>
      </w:r>
    </w:p>
    <w:p w:rsidR="00BA682A" w:rsidRDefault="00BA682A" w:rsidP="0009062F">
      <w:pPr>
        <w:spacing w:after="240" w:line="240" w:lineRule="auto"/>
        <w:ind w:firstLine="720"/>
        <w:rPr>
          <w:rFonts w:asciiTheme="majorBidi" w:eastAsia="Times New Roman" w:hAnsiTheme="majorBidi" w:cstheme="majorBidi"/>
          <w:color w:val="000000"/>
          <w:sz w:val="24"/>
          <w:szCs w:val="24"/>
        </w:rPr>
      </w:pPr>
      <w:r w:rsidRPr="007C6807">
        <w:rPr>
          <w:rFonts w:asciiTheme="majorBidi" w:eastAsia="Times New Roman" w:hAnsiTheme="majorBidi" w:cstheme="majorBidi"/>
          <w:color w:val="000000"/>
          <w:sz w:val="24"/>
          <w:szCs w:val="24"/>
        </w:rPr>
        <w:t>As expected, synaptic update</w:t>
      </w:r>
      <w:r>
        <w:rPr>
          <w:rFonts w:asciiTheme="majorBidi" w:eastAsia="Times New Roman" w:hAnsiTheme="majorBidi" w:cstheme="majorBidi"/>
          <w:color w:val="000000"/>
          <w:sz w:val="24"/>
          <w:szCs w:val="24"/>
        </w:rPr>
        <w:t xml:space="preserve"> using STDP</w:t>
      </w:r>
      <w:r w:rsidRPr="007C6807">
        <w:rPr>
          <w:rFonts w:asciiTheme="majorBidi" w:eastAsia="Times New Roman" w:hAnsiTheme="majorBidi" w:cstheme="majorBidi"/>
          <w:color w:val="000000"/>
          <w:sz w:val="24"/>
          <w:szCs w:val="24"/>
        </w:rPr>
        <w:t xml:space="preserve"> was observed to have a substantial effect on </w:t>
      </w:r>
      <w:r>
        <w:rPr>
          <w:rFonts w:asciiTheme="majorBidi" w:eastAsia="Times New Roman" w:hAnsiTheme="majorBidi" w:cstheme="majorBidi"/>
          <w:color w:val="000000"/>
          <w:sz w:val="24"/>
          <w:szCs w:val="24"/>
        </w:rPr>
        <w:t>the rate of firing of</w:t>
      </w:r>
      <w:r w:rsidR="0009062F">
        <w:rPr>
          <w:rFonts w:asciiTheme="majorBidi" w:eastAsia="Times New Roman" w:hAnsiTheme="majorBidi" w:cstheme="majorBidi"/>
          <w:color w:val="000000"/>
          <w:sz w:val="24"/>
          <w:szCs w:val="24"/>
        </w:rPr>
        <w:t xml:space="preserve"> neurons. We observed a difference</w:t>
      </w:r>
      <w:r>
        <w:rPr>
          <w:rFonts w:asciiTheme="majorBidi" w:eastAsia="Times New Roman" w:hAnsiTheme="majorBidi" w:cstheme="majorBidi"/>
          <w:color w:val="000000"/>
          <w:sz w:val="24"/>
          <w:szCs w:val="24"/>
        </w:rPr>
        <w:t xml:space="preserve"> of about</w:t>
      </w:r>
      <w:r w:rsidR="0009062F">
        <w:rPr>
          <w:rFonts w:asciiTheme="majorBidi" w:eastAsia="Times New Roman" w:hAnsiTheme="majorBidi" w:cstheme="majorBidi"/>
          <w:color w:val="000000"/>
          <w:sz w:val="24"/>
          <w:szCs w:val="24"/>
        </w:rPr>
        <w:t xml:space="preserve"> 5</w:t>
      </w:r>
      <w:r>
        <w:rPr>
          <w:rFonts w:asciiTheme="majorBidi" w:eastAsia="Times New Roman" w:hAnsiTheme="majorBidi" w:cstheme="majorBidi"/>
          <w:color w:val="000000"/>
          <w:sz w:val="24"/>
          <w:szCs w:val="24"/>
        </w:rPr>
        <w:t xml:space="preserve">0% </w:t>
      </w:r>
      <w:r w:rsidR="0009062F">
        <w:rPr>
          <w:rFonts w:asciiTheme="majorBidi" w:eastAsia="Times New Roman" w:hAnsiTheme="majorBidi" w:cstheme="majorBidi"/>
          <w:color w:val="000000"/>
          <w:sz w:val="24"/>
          <w:szCs w:val="24"/>
        </w:rPr>
        <w:t>(~20 vs. ~3</w:t>
      </w:r>
      <w:r w:rsidR="001D24F9">
        <w:rPr>
          <w:rFonts w:asciiTheme="majorBidi" w:eastAsia="Times New Roman" w:hAnsiTheme="majorBidi" w:cstheme="majorBidi"/>
          <w:color w:val="000000"/>
          <w:sz w:val="24"/>
          <w:szCs w:val="24"/>
        </w:rPr>
        <w:t xml:space="preserve">0 spikes) </w:t>
      </w:r>
      <w:r>
        <w:rPr>
          <w:rFonts w:asciiTheme="majorBidi" w:eastAsia="Times New Roman" w:hAnsiTheme="majorBidi" w:cstheme="majorBidi"/>
          <w:color w:val="000000"/>
          <w:sz w:val="24"/>
          <w:szCs w:val="24"/>
        </w:rPr>
        <w:t>in the number of</w:t>
      </w:r>
      <w:r w:rsidRPr="007C6807">
        <w:rPr>
          <w:rFonts w:asciiTheme="majorBidi" w:eastAsia="Times New Roman" w:hAnsiTheme="majorBidi" w:cstheme="majorBidi"/>
          <w:color w:val="000000"/>
          <w:sz w:val="24"/>
          <w:szCs w:val="24"/>
        </w:rPr>
        <w:t xml:space="preserve"> spikes per ‘activity session’ for the 30 neur</w:t>
      </w:r>
      <w:r>
        <w:rPr>
          <w:rFonts w:asciiTheme="majorBidi" w:eastAsia="Times New Roman" w:hAnsiTheme="majorBidi" w:cstheme="majorBidi"/>
          <w:color w:val="000000"/>
          <w:sz w:val="24"/>
          <w:szCs w:val="24"/>
        </w:rPr>
        <w:t>ons in second layer</w:t>
      </w:r>
      <w:r w:rsidRPr="007C6807">
        <w:rPr>
          <w:rFonts w:asciiTheme="majorBidi" w:eastAsia="Times New Roman" w:hAnsiTheme="majorBidi" w:cstheme="majorBidi"/>
          <w:color w:val="000000"/>
          <w:sz w:val="24"/>
          <w:szCs w:val="24"/>
        </w:rPr>
        <w:t xml:space="preserve"> </w:t>
      </w:r>
      <w:r w:rsidR="0009062F">
        <w:rPr>
          <w:rFonts w:asciiTheme="majorBidi" w:eastAsia="Times New Roman" w:hAnsiTheme="majorBidi" w:cstheme="majorBidi"/>
          <w:color w:val="000000"/>
          <w:sz w:val="24"/>
          <w:szCs w:val="24"/>
        </w:rPr>
        <w:t>depending on whether or not synaptic weights were</w:t>
      </w:r>
      <w:r w:rsidR="00C80400">
        <w:rPr>
          <w:rFonts w:asciiTheme="majorBidi" w:eastAsia="Times New Roman" w:hAnsiTheme="majorBidi" w:cstheme="majorBidi"/>
          <w:color w:val="000000"/>
          <w:sz w:val="24"/>
          <w:szCs w:val="24"/>
        </w:rPr>
        <w:t xml:space="preserve"> being incremented using STDP, i.e. i</w:t>
      </w:r>
      <w:r w:rsidR="0009062F">
        <w:rPr>
          <w:rFonts w:asciiTheme="majorBidi" w:eastAsia="Times New Roman" w:hAnsiTheme="majorBidi" w:cstheme="majorBidi"/>
          <w:color w:val="000000"/>
          <w:sz w:val="24"/>
          <w:szCs w:val="24"/>
        </w:rPr>
        <w:t xml:space="preserve">f STDP was introduced in a network, it tended to increase </w:t>
      </w:r>
      <w:r w:rsidR="00C80400">
        <w:rPr>
          <w:rFonts w:asciiTheme="majorBidi" w:eastAsia="Times New Roman" w:hAnsiTheme="majorBidi" w:cstheme="majorBidi"/>
          <w:color w:val="000000"/>
          <w:sz w:val="24"/>
          <w:szCs w:val="24"/>
        </w:rPr>
        <w:t>the number of spikes by 50% within a few epochs.</w:t>
      </w:r>
    </w:p>
    <w:p w:rsidR="00E97B6F" w:rsidRDefault="00C76E06" w:rsidP="0029486A">
      <w:pPr>
        <w:spacing w:after="240" w:line="240" w:lineRule="auto"/>
        <w:ind w:firstLine="7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For each test, w</w:t>
      </w:r>
      <w:r w:rsidR="00F2011E" w:rsidRPr="007C6807">
        <w:rPr>
          <w:rFonts w:asciiTheme="majorBidi" w:eastAsia="Times New Roman" w:hAnsiTheme="majorBidi" w:cstheme="majorBidi"/>
          <w:color w:val="000000"/>
          <w:sz w:val="24"/>
          <w:szCs w:val="24"/>
        </w:rPr>
        <w:t>e trained the ne</w:t>
      </w:r>
      <w:r w:rsidR="00E97B6F" w:rsidRPr="007C6807">
        <w:rPr>
          <w:rFonts w:asciiTheme="majorBidi" w:eastAsia="Times New Roman" w:hAnsiTheme="majorBidi" w:cstheme="majorBidi"/>
          <w:color w:val="000000"/>
          <w:sz w:val="24"/>
          <w:szCs w:val="24"/>
        </w:rPr>
        <w:t>ural network for 150 epochs</w:t>
      </w:r>
      <w:r>
        <w:rPr>
          <w:rFonts w:asciiTheme="majorBidi" w:eastAsia="Times New Roman" w:hAnsiTheme="majorBidi" w:cstheme="majorBidi"/>
          <w:color w:val="000000"/>
          <w:sz w:val="24"/>
          <w:szCs w:val="24"/>
        </w:rPr>
        <w:t xml:space="preserve"> unless we were </w:t>
      </w:r>
      <w:r w:rsidR="00611DE5">
        <w:rPr>
          <w:rFonts w:asciiTheme="majorBidi" w:eastAsia="Times New Roman" w:hAnsiTheme="majorBidi" w:cstheme="majorBidi"/>
          <w:color w:val="000000"/>
          <w:sz w:val="24"/>
          <w:szCs w:val="24"/>
        </w:rPr>
        <w:t>specifically looking</w:t>
      </w:r>
      <w:r>
        <w:rPr>
          <w:rFonts w:asciiTheme="majorBidi" w:eastAsia="Times New Roman" w:hAnsiTheme="majorBidi" w:cstheme="majorBidi"/>
          <w:color w:val="000000"/>
          <w:sz w:val="24"/>
          <w:szCs w:val="24"/>
        </w:rPr>
        <w:t xml:space="preserve"> </w:t>
      </w:r>
      <w:r w:rsidR="00611DE5">
        <w:rPr>
          <w:rFonts w:asciiTheme="majorBidi" w:eastAsia="Times New Roman" w:hAnsiTheme="majorBidi" w:cstheme="majorBidi"/>
          <w:color w:val="000000"/>
          <w:sz w:val="24"/>
          <w:szCs w:val="24"/>
        </w:rPr>
        <w:t xml:space="preserve">for </w:t>
      </w:r>
      <w:r>
        <w:rPr>
          <w:rFonts w:asciiTheme="majorBidi" w:eastAsia="Times New Roman" w:hAnsiTheme="majorBidi" w:cstheme="majorBidi"/>
          <w:color w:val="000000"/>
          <w:sz w:val="24"/>
          <w:szCs w:val="24"/>
        </w:rPr>
        <w:t>the effect of the length of training</w:t>
      </w:r>
      <w:r w:rsidR="00E97B6F" w:rsidRPr="007C6807">
        <w:rPr>
          <w:rFonts w:asciiTheme="majorBidi" w:eastAsia="Times New Roman" w:hAnsiTheme="majorBidi" w:cstheme="majorBidi"/>
          <w:color w:val="000000"/>
          <w:sz w:val="24"/>
          <w:szCs w:val="24"/>
        </w:rPr>
        <w:t xml:space="preserve">. We did not observe any significant improvement </w:t>
      </w:r>
      <w:r w:rsidR="00611DE5">
        <w:rPr>
          <w:rFonts w:asciiTheme="majorBidi" w:eastAsia="Times New Roman" w:hAnsiTheme="majorBidi" w:cstheme="majorBidi"/>
          <w:color w:val="000000"/>
          <w:sz w:val="24"/>
          <w:szCs w:val="24"/>
        </w:rPr>
        <w:t xml:space="preserve">in training error rate </w:t>
      </w:r>
      <w:r w:rsidR="00E97B6F" w:rsidRPr="007C6807">
        <w:rPr>
          <w:rFonts w:asciiTheme="majorBidi" w:eastAsia="Times New Roman" w:hAnsiTheme="majorBidi" w:cstheme="majorBidi"/>
          <w:color w:val="000000"/>
          <w:sz w:val="24"/>
          <w:szCs w:val="24"/>
        </w:rPr>
        <w:t xml:space="preserve">when </w:t>
      </w:r>
      <w:r w:rsidR="00111F7E">
        <w:rPr>
          <w:rFonts w:asciiTheme="majorBidi" w:eastAsia="Times New Roman" w:hAnsiTheme="majorBidi" w:cstheme="majorBidi"/>
          <w:color w:val="000000"/>
          <w:sz w:val="24"/>
          <w:szCs w:val="24"/>
        </w:rPr>
        <w:t>more than 150</w:t>
      </w:r>
      <w:r w:rsidR="00E97B6F" w:rsidRPr="007C6807">
        <w:rPr>
          <w:rFonts w:asciiTheme="majorBidi" w:eastAsia="Times New Roman" w:hAnsiTheme="majorBidi" w:cstheme="majorBidi"/>
          <w:color w:val="000000"/>
          <w:sz w:val="24"/>
          <w:szCs w:val="24"/>
        </w:rPr>
        <w:t xml:space="preserve"> epochs</w:t>
      </w:r>
      <w:r w:rsidR="00111F7E">
        <w:rPr>
          <w:rFonts w:asciiTheme="majorBidi" w:eastAsia="Times New Roman" w:hAnsiTheme="majorBidi" w:cstheme="majorBidi"/>
          <w:color w:val="000000"/>
          <w:sz w:val="24"/>
          <w:szCs w:val="24"/>
        </w:rPr>
        <w:t>,</w:t>
      </w:r>
      <w:r w:rsidR="00E97B6F" w:rsidRPr="007C6807">
        <w:rPr>
          <w:rFonts w:asciiTheme="majorBidi" w:eastAsia="Times New Roman" w:hAnsiTheme="majorBidi" w:cstheme="majorBidi"/>
          <w:color w:val="000000"/>
          <w:sz w:val="24"/>
          <w:szCs w:val="24"/>
        </w:rPr>
        <w:t xml:space="preserve"> up to 5000</w:t>
      </w:r>
      <w:r w:rsidR="00111F7E">
        <w:rPr>
          <w:rFonts w:asciiTheme="majorBidi" w:eastAsia="Times New Roman" w:hAnsiTheme="majorBidi" w:cstheme="majorBidi"/>
          <w:color w:val="000000"/>
          <w:sz w:val="24"/>
          <w:szCs w:val="24"/>
        </w:rPr>
        <w:t xml:space="preserve">, were used. </w:t>
      </w:r>
      <w:r w:rsidR="00D55224">
        <w:rPr>
          <w:rFonts w:asciiTheme="majorBidi" w:eastAsia="Times New Roman" w:hAnsiTheme="majorBidi" w:cstheme="majorBidi"/>
          <w:color w:val="000000"/>
          <w:sz w:val="24"/>
          <w:szCs w:val="24"/>
        </w:rPr>
        <w:t xml:space="preserve">(See Appendix Figure 1) </w:t>
      </w:r>
      <w:r w:rsidR="00111F7E">
        <w:rPr>
          <w:rFonts w:asciiTheme="majorBidi" w:eastAsia="Times New Roman" w:hAnsiTheme="majorBidi" w:cstheme="majorBidi"/>
          <w:color w:val="000000"/>
          <w:sz w:val="24"/>
          <w:szCs w:val="24"/>
        </w:rPr>
        <w:t>Over the course of training, t</w:t>
      </w:r>
      <w:r w:rsidR="00E97B6F" w:rsidRPr="007C6807">
        <w:rPr>
          <w:rFonts w:asciiTheme="majorBidi" w:eastAsia="Times New Roman" w:hAnsiTheme="majorBidi" w:cstheme="majorBidi"/>
          <w:color w:val="000000"/>
          <w:sz w:val="24"/>
          <w:szCs w:val="24"/>
        </w:rPr>
        <w:t>he error rate had a fairly consistent pattern of change, wit</w:t>
      </w:r>
      <w:r w:rsidR="00611DE5">
        <w:rPr>
          <w:rFonts w:asciiTheme="majorBidi" w:eastAsia="Times New Roman" w:hAnsiTheme="majorBidi" w:cstheme="majorBidi"/>
          <w:color w:val="000000"/>
          <w:sz w:val="24"/>
          <w:szCs w:val="24"/>
        </w:rPr>
        <w:t>h an initial rapid drop</w:t>
      </w:r>
      <w:r w:rsidR="00E97B6F" w:rsidRPr="007C6807">
        <w:rPr>
          <w:rFonts w:asciiTheme="majorBidi" w:eastAsia="Times New Roman" w:hAnsiTheme="majorBidi" w:cstheme="majorBidi"/>
          <w:color w:val="000000"/>
          <w:sz w:val="24"/>
          <w:szCs w:val="24"/>
        </w:rPr>
        <w:t xml:space="preserve"> between epoch 1 and 10 followed by a similarly rapid increase in error around epoch number 15. This elevated error rate slowly decreased over the next 100 or so epochs to stabilize around</w:t>
      </w:r>
      <w:r w:rsidR="0019007B">
        <w:rPr>
          <w:rFonts w:asciiTheme="majorBidi" w:eastAsia="Times New Roman" w:hAnsiTheme="majorBidi" w:cstheme="majorBidi"/>
          <w:color w:val="000000"/>
          <w:sz w:val="24"/>
          <w:szCs w:val="24"/>
        </w:rPr>
        <w:t xml:space="preserve"> the value of 0.3. </w:t>
      </w:r>
      <w:r w:rsidR="0029486A">
        <w:rPr>
          <w:rFonts w:asciiTheme="majorBidi" w:eastAsia="Times New Roman" w:hAnsiTheme="majorBidi" w:cstheme="majorBidi"/>
          <w:color w:val="000000"/>
          <w:sz w:val="24"/>
          <w:szCs w:val="24"/>
        </w:rPr>
        <w:t xml:space="preserve"> (See figure 3) This value of 0.3 for </w:t>
      </w:r>
      <w:r w:rsidR="0029486A" w:rsidRPr="007C6807">
        <w:rPr>
          <w:rFonts w:asciiTheme="majorBidi" w:eastAsia="Times New Roman" w:hAnsiTheme="majorBidi" w:cstheme="majorBidi"/>
          <w:color w:val="000000"/>
          <w:sz w:val="24"/>
          <w:szCs w:val="24"/>
        </w:rPr>
        <w:t xml:space="preserve">error rate </w:t>
      </w:r>
      <w:r w:rsidR="0029486A">
        <w:rPr>
          <w:rFonts w:asciiTheme="majorBidi" w:eastAsia="Times New Roman" w:hAnsiTheme="majorBidi" w:cstheme="majorBidi"/>
          <w:color w:val="000000"/>
          <w:sz w:val="24"/>
          <w:szCs w:val="24"/>
        </w:rPr>
        <w:t>was observed repeatedly over several trials and seems to be a lower limit to the error rate for this network.</w:t>
      </w:r>
      <w:r w:rsidR="0029486A" w:rsidRPr="007C6807">
        <w:rPr>
          <w:rFonts w:asciiTheme="majorBidi" w:eastAsia="Times New Roman" w:hAnsiTheme="majorBidi" w:cstheme="majorBidi"/>
          <w:color w:val="000000"/>
          <w:sz w:val="24"/>
          <w:szCs w:val="24"/>
        </w:rPr>
        <w:t xml:space="preserve"> </w:t>
      </w:r>
    </w:p>
    <w:p w:rsidR="0019007B" w:rsidRDefault="00E97B6F" w:rsidP="0019007B">
      <w:pPr>
        <w:keepNext/>
        <w:spacing w:after="240" w:line="240" w:lineRule="auto"/>
      </w:pPr>
      <w:r w:rsidRPr="007C6807">
        <w:rPr>
          <w:rFonts w:asciiTheme="majorBidi" w:eastAsia="Times New Roman" w:hAnsiTheme="majorBidi" w:cstheme="majorBidi"/>
          <w:noProof/>
          <w:sz w:val="24"/>
          <w:szCs w:val="24"/>
        </w:rPr>
        <w:drawing>
          <wp:inline distT="0" distB="0" distL="0" distR="0" wp14:anchorId="1DEC17F6" wp14:editId="055FFC08">
            <wp:extent cx="4970709" cy="3732028"/>
            <wp:effectExtent l="0" t="0" r="1905" b="1905"/>
            <wp:docPr id="1" name="Picture 1" descr="U:\MATLAB\SNNclassifier\200epoch_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TLAB\SNNclassifier\200epoch_error_r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6382" cy="3736288"/>
                    </a:xfrm>
                    <a:prstGeom prst="rect">
                      <a:avLst/>
                    </a:prstGeom>
                    <a:noFill/>
                    <a:ln>
                      <a:noFill/>
                    </a:ln>
                  </pic:spPr>
                </pic:pic>
              </a:graphicData>
            </a:graphic>
          </wp:inline>
        </w:drawing>
      </w:r>
    </w:p>
    <w:p w:rsidR="0019007B" w:rsidRPr="0009062F" w:rsidRDefault="0009062F" w:rsidP="0019007B">
      <w:pPr>
        <w:pStyle w:val="Caption"/>
        <w:rPr>
          <w:rFonts w:ascii="Times New Roman" w:hAnsi="Times New Roman" w:cs="Times New Roman"/>
          <w:b w:val="0"/>
          <w:i/>
          <w:color w:val="auto"/>
          <w:sz w:val="24"/>
          <w:szCs w:val="24"/>
        </w:rPr>
      </w:pPr>
      <w:r>
        <w:rPr>
          <w:color w:val="auto"/>
        </w:rPr>
        <w:t xml:space="preserve">          </w:t>
      </w:r>
      <w:r w:rsidR="0019007B" w:rsidRPr="0009062F">
        <w:rPr>
          <w:rFonts w:ascii="Times New Roman" w:hAnsi="Times New Roman" w:cs="Times New Roman"/>
          <w:b w:val="0"/>
          <w:i/>
          <w:color w:val="auto"/>
          <w:sz w:val="24"/>
          <w:szCs w:val="24"/>
        </w:rPr>
        <w:t xml:space="preserve">Figure </w:t>
      </w:r>
      <w:r w:rsidR="0019007B" w:rsidRPr="0009062F">
        <w:rPr>
          <w:rFonts w:ascii="Times New Roman" w:hAnsi="Times New Roman" w:cs="Times New Roman"/>
          <w:b w:val="0"/>
          <w:i/>
          <w:color w:val="auto"/>
          <w:sz w:val="24"/>
          <w:szCs w:val="24"/>
        </w:rPr>
        <w:fldChar w:fldCharType="begin"/>
      </w:r>
      <w:r w:rsidR="0019007B" w:rsidRPr="0009062F">
        <w:rPr>
          <w:rFonts w:ascii="Times New Roman" w:hAnsi="Times New Roman" w:cs="Times New Roman"/>
          <w:b w:val="0"/>
          <w:i/>
          <w:color w:val="auto"/>
          <w:sz w:val="24"/>
          <w:szCs w:val="24"/>
        </w:rPr>
        <w:instrText xml:space="preserve"> SEQ Figure \* ARABIC </w:instrText>
      </w:r>
      <w:r w:rsidR="0019007B" w:rsidRPr="0009062F">
        <w:rPr>
          <w:rFonts w:ascii="Times New Roman" w:hAnsi="Times New Roman" w:cs="Times New Roman"/>
          <w:b w:val="0"/>
          <w:i/>
          <w:color w:val="auto"/>
          <w:sz w:val="24"/>
          <w:szCs w:val="24"/>
        </w:rPr>
        <w:fldChar w:fldCharType="separate"/>
      </w:r>
      <w:r w:rsidR="000355D4" w:rsidRPr="0009062F">
        <w:rPr>
          <w:rFonts w:ascii="Times New Roman" w:hAnsi="Times New Roman" w:cs="Times New Roman"/>
          <w:b w:val="0"/>
          <w:i/>
          <w:noProof/>
          <w:color w:val="auto"/>
          <w:sz w:val="24"/>
          <w:szCs w:val="24"/>
        </w:rPr>
        <w:t>3</w:t>
      </w:r>
      <w:r w:rsidR="0019007B" w:rsidRPr="0009062F">
        <w:rPr>
          <w:rFonts w:ascii="Times New Roman" w:hAnsi="Times New Roman" w:cs="Times New Roman"/>
          <w:b w:val="0"/>
          <w:i/>
          <w:color w:val="auto"/>
          <w:sz w:val="24"/>
          <w:szCs w:val="24"/>
        </w:rPr>
        <w:fldChar w:fldCharType="end"/>
      </w:r>
      <w:r w:rsidR="0019007B" w:rsidRPr="0009062F">
        <w:rPr>
          <w:rFonts w:ascii="Times New Roman" w:hAnsi="Times New Roman" w:cs="Times New Roman"/>
          <w:b w:val="0"/>
          <w:i/>
          <w:color w:val="auto"/>
          <w:sz w:val="24"/>
          <w:szCs w:val="24"/>
        </w:rPr>
        <w:t>: Error rates at different stages of training a spiking neural network for 200 epochs</w:t>
      </w:r>
    </w:p>
    <w:p w:rsidR="00614C7A" w:rsidRDefault="000355D4" w:rsidP="00614C7A">
      <w:pPr>
        <w:spacing w:after="240" w:line="240" w:lineRule="auto"/>
        <w:ind w:firstLine="7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The results in Figure 3 were observed with synaptic weight limits of +20 mV and -50 mV, which means that the modification of the initial synaptic weight of 6 mV using STDP could only lead to a new values within the range of +20 mV and -50 mV. </w:t>
      </w:r>
      <w:r w:rsidR="00611DE5" w:rsidRPr="007C6807">
        <w:rPr>
          <w:rFonts w:asciiTheme="majorBidi" w:eastAsia="Times New Roman" w:hAnsiTheme="majorBidi" w:cstheme="majorBidi"/>
          <w:color w:val="000000"/>
          <w:sz w:val="24"/>
          <w:szCs w:val="24"/>
        </w:rPr>
        <w:t>When the test set was run through this trained network, the error rate was usually much higher, around 0.5. On some instances, the test error rate was as low as 0.28, however, such instances were quite rare.</w:t>
      </w:r>
      <w:r>
        <w:rPr>
          <w:rFonts w:asciiTheme="majorBidi" w:eastAsia="Times New Roman" w:hAnsiTheme="majorBidi" w:cstheme="majorBidi"/>
          <w:color w:val="000000"/>
          <w:sz w:val="24"/>
          <w:szCs w:val="24"/>
        </w:rPr>
        <w:t xml:space="preserve"> </w:t>
      </w:r>
    </w:p>
    <w:p w:rsidR="000355D4" w:rsidRDefault="000355D4" w:rsidP="0009062F">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lastRenderedPageBreak/>
        <w:t>During the course of several trials, it was observed that the upper and lower limits of synaptic weights had a big influence on how the error rate evolved for both, the training set as well as the test set.</w:t>
      </w:r>
    </w:p>
    <w:p w:rsidR="000355D4" w:rsidRDefault="000355D4" w:rsidP="000355D4">
      <w:pPr>
        <w:keepNext/>
      </w:pPr>
      <w:r w:rsidRPr="007C6807">
        <w:rPr>
          <w:rFonts w:asciiTheme="majorBidi" w:hAnsiTheme="majorBidi" w:cstheme="majorBidi"/>
          <w:noProof/>
          <w:sz w:val="24"/>
          <w:szCs w:val="24"/>
        </w:rPr>
        <w:drawing>
          <wp:inline distT="0" distB="0" distL="0" distR="0" wp14:anchorId="0673FBA1" wp14:editId="2A88FC39">
            <wp:extent cx="5330825" cy="4002405"/>
            <wp:effectExtent l="0" t="0" r="3175" b="0"/>
            <wp:docPr id="5" name="Picture 5" descr="U:\MATLAB\SNNclassifier\150epoch_error_rate_at sw +50 -50  test error0.25 train 0.59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ATLAB\SNNclassifier\150epoch_error_rate_at sw +50 -50  test error0.25 train 0.59 err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0355D4" w:rsidRPr="0009062F" w:rsidRDefault="000355D4" w:rsidP="000355D4">
      <w:pPr>
        <w:pStyle w:val="Caption"/>
        <w:rPr>
          <w:rFonts w:asciiTheme="majorBidi" w:hAnsiTheme="majorBidi" w:cstheme="majorBidi"/>
          <w:b w:val="0"/>
          <w:bCs w:val="0"/>
          <w:i/>
          <w:color w:val="auto"/>
          <w:sz w:val="24"/>
          <w:szCs w:val="24"/>
        </w:rPr>
      </w:pPr>
      <w:r w:rsidRPr="0009062F">
        <w:rPr>
          <w:rFonts w:asciiTheme="majorBidi" w:hAnsiTheme="majorBidi" w:cstheme="majorBidi"/>
          <w:b w:val="0"/>
          <w:bCs w:val="0"/>
          <w:i/>
          <w:color w:val="auto"/>
          <w:sz w:val="24"/>
          <w:szCs w:val="24"/>
        </w:rPr>
        <w:t xml:space="preserve">Figure </w:t>
      </w:r>
      <w:r w:rsidRPr="0009062F">
        <w:rPr>
          <w:rFonts w:asciiTheme="majorBidi" w:hAnsiTheme="majorBidi" w:cstheme="majorBidi"/>
          <w:b w:val="0"/>
          <w:bCs w:val="0"/>
          <w:i/>
          <w:color w:val="auto"/>
          <w:sz w:val="24"/>
          <w:szCs w:val="24"/>
        </w:rPr>
        <w:fldChar w:fldCharType="begin"/>
      </w:r>
      <w:r w:rsidRPr="0009062F">
        <w:rPr>
          <w:rFonts w:asciiTheme="majorBidi" w:hAnsiTheme="majorBidi" w:cstheme="majorBidi"/>
          <w:b w:val="0"/>
          <w:bCs w:val="0"/>
          <w:i/>
          <w:color w:val="auto"/>
          <w:sz w:val="24"/>
          <w:szCs w:val="24"/>
        </w:rPr>
        <w:instrText xml:space="preserve"> SEQ Figure \* ARABIC </w:instrText>
      </w:r>
      <w:r w:rsidRPr="0009062F">
        <w:rPr>
          <w:rFonts w:asciiTheme="majorBidi" w:hAnsiTheme="majorBidi" w:cstheme="majorBidi"/>
          <w:b w:val="0"/>
          <w:bCs w:val="0"/>
          <w:i/>
          <w:color w:val="auto"/>
          <w:sz w:val="24"/>
          <w:szCs w:val="24"/>
        </w:rPr>
        <w:fldChar w:fldCharType="separate"/>
      </w:r>
      <w:r w:rsidRPr="0009062F">
        <w:rPr>
          <w:rFonts w:asciiTheme="majorBidi" w:hAnsiTheme="majorBidi" w:cstheme="majorBidi"/>
          <w:b w:val="0"/>
          <w:bCs w:val="0"/>
          <w:i/>
          <w:noProof/>
          <w:color w:val="auto"/>
          <w:sz w:val="24"/>
          <w:szCs w:val="24"/>
        </w:rPr>
        <w:t>4</w:t>
      </w:r>
      <w:r w:rsidRPr="0009062F">
        <w:rPr>
          <w:rFonts w:asciiTheme="majorBidi" w:hAnsiTheme="majorBidi" w:cstheme="majorBidi"/>
          <w:b w:val="0"/>
          <w:bCs w:val="0"/>
          <w:i/>
          <w:color w:val="auto"/>
          <w:sz w:val="24"/>
          <w:szCs w:val="24"/>
        </w:rPr>
        <w:fldChar w:fldCharType="end"/>
      </w:r>
      <w:r w:rsidR="001479BF">
        <w:rPr>
          <w:rFonts w:asciiTheme="majorBidi" w:hAnsiTheme="majorBidi" w:cstheme="majorBidi"/>
          <w:b w:val="0"/>
          <w:bCs w:val="0"/>
          <w:i/>
          <w:color w:val="auto"/>
          <w:sz w:val="24"/>
          <w:szCs w:val="24"/>
        </w:rPr>
        <w:t>:</w:t>
      </w:r>
      <w:r w:rsidRPr="0009062F">
        <w:rPr>
          <w:rFonts w:asciiTheme="majorBidi" w:hAnsiTheme="majorBidi" w:cstheme="majorBidi"/>
          <w:b w:val="0"/>
          <w:bCs w:val="0"/>
          <w:i/>
          <w:color w:val="auto"/>
          <w:sz w:val="24"/>
          <w:szCs w:val="24"/>
        </w:rPr>
        <w:t xml:space="preserve"> When the possible range of synaptic weights was set to +50 to -50, the error rate for training set showed a very different behavior as compared to figure 3. The error rate was initially around 0.5, decreased momentarily to about 0.3 and rose back to about 0.6. However, unlike in the cases where synaptic weight was confined to a range of +20 to -50, the error rate did not decrease in subsequent epochs. Surprisingly, this led to an improved performance in test set, with the fully trained network having an error of 0.25 in this particular instance.</w:t>
      </w:r>
    </w:p>
    <w:p w:rsidR="000355D4" w:rsidRPr="00614C7A" w:rsidRDefault="000355D4" w:rsidP="00614C7A">
      <w:pPr>
        <w:spacing w:after="240" w:line="240" w:lineRule="auto"/>
        <w:ind w:firstLine="720"/>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As shown in Figure 4, when we changed the limits of synaptic weights to +50 mV to -50 mV, the error rate for training set had a completely different behavior. The error rates remained consistently high after around epoch 20, unlike in Figure 3.</w:t>
      </w:r>
      <w:r w:rsidR="00614C7A">
        <w:rPr>
          <w:rFonts w:asciiTheme="majorBidi" w:eastAsia="Times New Roman" w:hAnsiTheme="majorBidi" w:cstheme="majorBidi"/>
          <w:sz w:val="24"/>
          <w:szCs w:val="24"/>
        </w:rPr>
        <w:t xml:space="preserve"> </w:t>
      </w:r>
      <w:r w:rsidR="00614C7A" w:rsidRPr="007C6807">
        <w:rPr>
          <w:rFonts w:asciiTheme="majorBidi" w:eastAsia="Times New Roman" w:hAnsiTheme="majorBidi" w:cstheme="majorBidi"/>
          <w:color w:val="000000"/>
          <w:sz w:val="24"/>
          <w:szCs w:val="24"/>
        </w:rPr>
        <w:t>When maximum possible synaptic weight was limited to 20 mV</w:t>
      </w:r>
      <w:r w:rsidR="00614C7A">
        <w:rPr>
          <w:rFonts w:asciiTheme="majorBidi" w:eastAsia="Times New Roman" w:hAnsiTheme="majorBidi" w:cstheme="majorBidi"/>
          <w:color w:val="000000"/>
          <w:sz w:val="24"/>
          <w:szCs w:val="24"/>
        </w:rPr>
        <w:t xml:space="preserve"> (as in Figure 3)</w:t>
      </w:r>
      <w:r w:rsidR="00614C7A" w:rsidRPr="007C6807">
        <w:rPr>
          <w:rFonts w:asciiTheme="majorBidi" w:eastAsia="Times New Roman" w:hAnsiTheme="majorBidi" w:cstheme="majorBidi"/>
          <w:color w:val="000000"/>
          <w:sz w:val="24"/>
          <w:szCs w:val="24"/>
        </w:rPr>
        <w:t>, the best performance of trained networks consistently hovered around 0.5. However, increasing the upper limit of possible synaptic weights to 50 mV</w:t>
      </w:r>
      <w:r w:rsidR="00614C7A">
        <w:rPr>
          <w:rFonts w:asciiTheme="majorBidi" w:eastAsia="Times New Roman" w:hAnsiTheme="majorBidi" w:cstheme="majorBidi"/>
          <w:color w:val="000000"/>
          <w:sz w:val="24"/>
          <w:szCs w:val="24"/>
        </w:rPr>
        <w:t xml:space="preserve"> (as in Figure 4)</w:t>
      </w:r>
      <w:r w:rsidR="00614C7A" w:rsidRPr="007C6807">
        <w:rPr>
          <w:rFonts w:asciiTheme="majorBidi" w:eastAsia="Times New Roman" w:hAnsiTheme="majorBidi" w:cstheme="majorBidi"/>
          <w:color w:val="000000"/>
          <w:sz w:val="24"/>
          <w:szCs w:val="24"/>
        </w:rPr>
        <w:t xml:space="preserve"> substantially increased the performance of trained neural network on the test set to an error rate of </w:t>
      </w:r>
      <w:r w:rsidR="00614C7A">
        <w:rPr>
          <w:rFonts w:asciiTheme="majorBidi" w:eastAsia="Times New Roman" w:hAnsiTheme="majorBidi" w:cstheme="majorBidi"/>
          <w:color w:val="000000"/>
          <w:sz w:val="24"/>
          <w:szCs w:val="24"/>
        </w:rPr>
        <w:t xml:space="preserve">as low as </w:t>
      </w:r>
      <w:r w:rsidR="00614C7A" w:rsidRPr="007C6807">
        <w:rPr>
          <w:rFonts w:asciiTheme="majorBidi" w:eastAsia="Times New Roman" w:hAnsiTheme="majorBidi" w:cstheme="majorBidi"/>
          <w:color w:val="000000"/>
          <w:sz w:val="24"/>
          <w:szCs w:val="24"/>
        </w:rPr>
        <w:t>0.275. Surprisingly,</w:t>
      </w:r>
      <w:r w:rsidR="00614C7A">
        <w:rPr>
          <w:rFonts w:asciiTheme="majorBidi" w:eastAsia="Times New Roman" w:hAnsiTheme="majorBidi" w:cstheme="majorBidi"/>
          <w:color w:val="000000"/>
          <w:sz w:val="24"/>
          <w:szCs w:val="24"/>
        </w:rPr>
        <w:t xml:space="preserve"> however,</w:t>
      </w:r>
      <w:r w:rsidR="00614C7A" w:rsidRPr="007C6807">
        <w:rPr>
          <w:rFonts w:asciiTheme="majorBidi" w:eastAsia="Times New Roman" w:hAnsiTheme="majorBidi" w:cstheme="majorBidi"/>
          <w:color w:val="000000"/>
          <w:sz w:val="24"/>
          <w:szCs w:val="24"/>
        </w:rPr>
        <w:t xml:space="preserve"> this manipulation of </w:t>
      </w:r>
      <w:r w:rsidR="00614C7A">
        <w:rPr>
          <w:rFonts w:asciiTheme="majorBidi" w:eastAsia="Times New Roman" w:hAnsiTheme="majorBidi" w:cstheme="majorBidi"/>
          <w:color w:val="000000"/>
          <w:sz w:val="24"/>
          <w:szCs w:val="24"/>
        </w:rPr>
        <w:t xml:space="preserve">synaptic weight limits </w:t>
      </w:r>
      <w:r w:rsidR="00614C7A" w:rsidRPr="007C6807">
        <w:rPr>
          <w:rFonts w:asciiTheme="majorBidi" w:eastAsia="Times New Roman" w:hAnsiTheme="majorBidi" w:cstheme="majorBidi"/>
          <w:color w:val="000000"/>
          <w:sz w:val="24"/>
          <w:szCs w:val="24"/>
        </w:rPr>
        <w:t>led to almost doubling of the error rate on the training set from an average of around 0.3 to around 0.6.</w:t>
      </w:r>
    </w:p>
    <w:p w:rsidR="00BA682A" w:rsidRDefault="00614C7A" w:rsidP="00614C7A">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A comparison of the results in figures 3 and 4 indicates that avoiding local minima is</w:t>
      </w:r>
      <w:r w:rsidR="00E83696" w:rsidRPr="007C680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very important for </w:t>
      </w:r>
      <w:r w:rsidR="00E83696" w:rsidRPr="007C6807">
        <w:rPr>
          <w:rFonts w:asciiTheme="majorBidi" w:eastAsia="Times New Roman" w:hAnsiTheme="majorBidi" w:cstheme="majorBidi"/>
          <w:sz w:val="24"/>
          <w:szCs w:val="24"/>
        </w:rPr>
        <w:t>optimal performance</w:t>
      </w:r>
      <w:r>
        <w:rPr>
          <w:rFonts w:asciiTheme="majorBidi" w:eastAsia="Times New Roman" w:hAnsiTheme="majorBidi" w:cstheme="majorBidi"/>
          <w:sz w:val="24"/>
          <w:szCs w:val="24"/>
        </w:rPr>
        <w:t xml:space="preserve"> of this spiking neural network</w:t>
      </w:r>
      <w:r w:rsidR="00E83696" w:rsidRPr="007C680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To check if the </w:t>
      </w:r>
      <w:r>
        <w:rPr>
          <w:rFonts w:asciiTheme="majorBidi" w:eastAsia="Times New Roman" w:hAnsiTheme="majorBidi" w:cstheme="majorBidi"/>
          <w:sz w:val="24"/>
          <w:szCs w:val="24"/>
        </w:rPr>
        <w:lastRenderedPageBreak/>
        <w:t>surprisingly high error rate for the training sets could be lowered, we readjusted the ru</w:t>
      </w:r>
      <w:r w:rsidR="00E64E35">
        <w:rPr>
          <w:rFonts w:asciiTheme="majorBidi" w:eastAsia="Times New Roman" w:hAnsiTheme="majorBidi" w:cstheme="majorBidi"/>
          <w:sz w:val="24"/>
          <w:szCs w:val="24"/>
        </w:rPr>
        <w:t>les for how the network classifies the input stimuli.</w:t>
      </w:r>
    </w:p>
    <w:p w:rsidR="00E64E35" w:rsidRDefault="00E64E35" w:rsidP="00614C7A">
      <w:pPr>
        <w:spacing w:after="240" w:line="240" w:lineRule="auto"/>
        <w:ind w:firstLine="720"/>
        <w:rPr>
          <w:rFonts w:asciiTheme="majorBidi" w:eastAsia="Times New Roman" w:hAnsiTheme="majorBidi" w:cstheme="majorBidi"/>
          <w:sz w:val="24"/>
          <w:szCs w:val="24"/>
        </w:rPr>
      </w:pPr>
    </w:p>
    <w:p w:rsidR="00E64E35" w:rsidRDefault="00E64E35" w:rsidP="00614C7A">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2600325" cy="1950243"/>
            <wp:effectExtent l="0" t="0" r="0" b="0"/>
            <wp:docPr id="8" name="Picture 8" descr="U:\MATLAB\SNNclassifier\300epoch_error_rate_at sw +50 -50 cutoff w test error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TLAB\SNNclassifier\300epoch_error_rate_at sw +50 -50 cutoff w test error grap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182" cy="1954636"/>
                    </a:xfrm>
                    <a:prstGeom prst="rect">
                      <a:avLst/>
                    </a:prstGeom>
                    <a:noFill/>
                    <a:ln>
                      <a:noFill/>
                    </a:ln>
                  </pic:spPr>
                </pic:pic>
              </a:graphicData>
            </a:graphic>
          </wp:inline>
        </w:drawing>
      </w:r>
      <w:r w:rsidRPr="00E64E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heme="majorBidi" w:eastAsia="Times New Roman" w:hAnsiTheme="majorBidi" w:cstheme="majorBidi"/>
          <w:noProof/>
          <w:sz w:val="24"/>
          <w:szCs w:val="24"/>
        </w:rPr>
        <w:drawing>
          <wp:inline distT="0" distB="0" distL="0" distR="0">
            <wp:extent cx="2676525" cy="2007394"/>
            <wp:effectExtent l="0" t="0" r="0" b="0"/>
            <wp:docPr id="9" name="Picture 9" descr="U:\MATLAB\SNNclassifier\300epoch_error_rate_at sw +50 -50 cutoff test error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ATLAB\SNNclassifier\300epoch_error_rate_at sw +50 -50 cutoff test error 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2007394"/>
                    </a:xfrm>
                    <a:prstGeom prst="rect">
                      <a:avLst/>
                    </a:prstGeom>
                    <a:noFill/>
                    <a:ln>
                      <a:noFill/>
                    </a:ln>
                  </pic:spPr>
                </pic:pic>
              </a:graphicData>
            </a:graphic>
          </wp:inline>
        </w:drawing>
      </w:r>
    </w:p>
    <w:p w:rsidR="00E64E35" w:rsidRPr="0009062F" w:rsidRDefault="00E64E35" w:rsidP="0009062F">
      <w:pPr>
        <w:spacing w:after="240" w:line="240" w:lineRule="auto"/>
        <w:rPr>
          <w:rFonts w:asciiTheme="majorBidi" w:eastAsia="Times New Roman" w:hAnsiTheme="majorBidi" w:cstheme="majorBidi"/>
          <w:i/>
          <w:sz w:val="24"/>
          <w:szCs w:val="24"/>
        </w:rPr>
      </w:pPr>
      <w:r w:rsidRPr="0009062F">
        <w:rPr>
          <w:rFonts w:asciiTheme="majorBidi" w:eastAsia="Times New Roman" w:hAnsiTheme="majorBidi" w:cstheme="majorBidi"/>
          <w:i/>
          <w:sz w:val="24"/>
          <w:szCs w:val="24"/>
        </w:rPr>
        <w:t>Figure 5:</w:t>
      </w:r>
      <w:r w:rsidR="004265FC" w:rsidRPr="0009062F">
        <w:rPr>
          <w:rFonts w:asciiTheme="majorBidi" w:eastAsia="Times New Roman" w:hAnsiTheme="majorBidi" w:cstheme="majorBidi"/>
          <w:i/>
          <w:sz w:val="24"/>
          <w:szCs w:val="24"/>
        </w:rPr>
        <w:t xml:space="preserve"> </w:t>
      </w:r>
      <w:r w:rsidR="005B462A" w:rsidRPr="0009062F">
        <w:rPr>
          <w:rFonts w:asciiTheme="majorBidi" w:eastAsia="Times New Roman" w:hAnsiTheme="majorBidi" w:cstheme="majorBidi"/>
          <w:i/>
          <w:sz w:val="24"/>
          <w:szCs w:val="24"/>
        </w:rPr>
        <w:t>Error rates for training set decrease substantially when the cutoff is changed from a fix</w:t>
      </w:r>
      <w:r w:rsidR="004265FC" w:rsidRPr="0009062F">
        <w:rPr>
          <w:rFonts w:asciiTheme="majorBidi" w:eastAsia="Times New Roman" w:hAnsiTheme="majorBidi" w:cstheme="majorBidi"/>
          <w:i/>
          <w:sz w:val="24"/>
          <w:szCs w:val="24"/>
        </w:rPr>
        <w:t>ed value of 20 spikes to a re-adjustable parameter. Figure on the right shows that the error rates for test set keeps decreasing until 300 epochs. However, longer training sessions showed that the error rate mostly stays around the value of 0.25.</w:t>
      </w:r>
    </w:p>
    <w:p w:rsidR="0087414F" w:rsidRDefault="0087414F" w:rsidP="0087414F">
      <w:pPr>
        <w:spacing w:after="240" w:line="240" w:lineRule="auto"/>
        <w:ind w:firstLine="720"/>
        <w:rPr>
          <w:rFonts w:asciiTheme="majorBidi" w:eastAsia="Times New Roman" w:hAnsiTheme="majorBidi" w:cstheme="majorBidi"/>
          <w:sz w:val="24"/>
          <w:szCs w:val="24"/>
        </w:rPr>
      </w:pPr>
      <w:r w:rsidRPr="007C6807">
        <w:rPr>
          <w:rFonts w:asciiTheme="majorBidi" w:eastAsia="Times New Roman" w:hAnsiTheme="majorBidi" w:cstheme="majorBidi"/>
          <w:sz w:val="24"/>
          <w:szCs w:val="24"/>
        </w:rPr>
        <w:t>Most sy</w:t>
      </w:r>
      <w:r>
        <w:rPr>
          <w:rFonts w:asciiTheme="majorBidi" w:eastAsia="Times New Roman" w:hAnsiTheme="majorBidi" w:cstheme="majorBidi"/>
          <w:sz w:val="24"/>
          <w:szCs w:val="24"/>
        </w:rPr>
        <w:t>naptic weights get updated to reach a value close to the upper limit (+50 mV for most of the experiments). At some synapses, the weight gets reduced to the lower limit (-50mV for most of the experiments). Overall, there is a variation of synaptic weights spread between the two limits, with about 70% of the synapses having a positive weight.</w:t>
      </w:r>
    </w:p>
    <w:p w:rsidR="008F0406" w:rsidRDefault="008F0406" w:rsidP="00BA682A">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Using limits other than +50 mV to -50 mV changed the behavior of the spiking neural network drastically. When the limits were set at +10 mV to -10 mV, the</w:t>
      </w:r>
      <w:r w:rsidR="006053A9">
        <w:rPr>
          <w:rFonts w:asciiTheme="majorBidi" w:eastAsia="Times New Roman" w:hAnsiTheme="majorBidi" w:cstheme="majorBidi"/>
          <w:sz w:val="24"/>
          <w:szCs w:val="24"/>
        </w:rPr>
        <w:t>re was a higher</w:t>
      </w:r>
      <w:r>
        <w:rPr>
          <w:rFonts w:asciiTheme="majorBidi" w:eastAsia="Times New Roman" w:hAnsiTheme="majorBidi" w:cstheme="majorBidi"/>
          <w:sz w:val="24"/>
          <w:szCs w:val="24"/>
        </w:rPr>
        <w:t xml:space="preserve"> </w:t>
      </w:r>
      <w:r w:rsidR="006053A9">
        <w:rPr>
          <w:rFonts w:asciiTheme="majorBidi" w:eastAsia="Times New Roman" w:hAnsiTheme="majorBidi" w:cstheme="majorBidi"/>
          <w:sz w:val="24"/>
          <w:szCs w:val="24"/>
        </w:rPr>
        <w:t xml:space="preserve">final </w:t>
      </w:r>
      <w:r>
        <w:rPr>
          <w:rFonts w:asciiTheme="majorBidi" w:eastAsia="Times New Roman" w:hAnsiTheme="majorBidi" w:cstheme="majorBidi"/>
          <w:sz w:val="24"/>
          <w:szCs w:val="24"/>
        </w:rPr>
        <w:t>error rate</w:t>
      </w:r>
      <w:r w:rsidR="006053A9">
        <w:rPr>
          <w:rFonts w:asciiTheme="majorBidi" w:eastAsia="Times New Roman" w:hAnsiTheme="majorBidi" w:cstheme="majorBidi"/>
          <w:sz w:val="24"/>
          <w:szCs w:val="24"/>
        </w:rPr>
        <w:t xml:space="preserve"> of about 0.4</w:t>
      </w:r>
      <w:r>
        <w:rPr>
          <w:rFonts w:asciiTheme="majorBidi" w:eastAsia="Times New Roman" w:hAnsiTheme="majorBidi" w:cstheme="majorBidi"/>
          <w:sz w:val="24"/>
          <w:szCs w:val="24"/>
        </w:rPr>
        <w:t xml:space="preserve"> for training set</w:t>
      </w:r>
      <w:r w:rsidR="006053A9">
        <w:rPr>
          <w:rFonts w:asciiTheme="majorBidi" w:eastAsia="Times New Roman" w:hAnsiTheme="majorBidi" w:cstheme="majorBidi"/>
          <w:sz w:val="24"/>
          <w:szCs w:val="24"/>
        </w:rPr>
        <w:t>. The test set showed even poorer performance, with a</w:t>
      </w:r>
      <w:r w:rsidR="001479BF">
        <w:rPr>
          <w:rFonts w:asciiTheme="majorBidi" w:eastAsia="Times New Roman" w:hAnsiTheme="majorBidi" w:cstheme="majorBidi"/>
          <w:sz w:val="24"/>
          <w:szCs w:val="24"/>
        </w:rPr>
        <w:t>n error rate of 0.5 that</w:t>
      </w:r>
      <w:r w:rsidR="006053A9">
        <w:rPr>
          <w:rFonts w:asciiTheme="majorBidi" w:eastAsia="Times New Roman" w:hAnsiTheme="majorBidi" w:cstheme="majorBidi"/>
          <w:sz w:val="24"/>
          <w:szCs w:val="24"/>
        </w:rPr>
        <w:t xml:space="preserve"> change</w:t>
      </w:r>
      <w:r w:rsidR="001479BF">
        <w:rPr>
          <w:rFonts w:asciiTheme="majorBidi" w:eastAsia="Times New Roman" w:hAnsiTheme="majorBidi" w:cstheme="majorBidi"/>
          <w:sz w:val="24"/>
          <w:szCs w:val="24"/>
        </w:rPr>
        <w:t>d little</w:t>
      </w:r>
      <w:r w:rsidR="006053A9">
        <w:rPr>
          <w:rFonts w:asciiTheme="majorBidi" w:eastAsia="Times New Roman" w:hAnsiTheme="majorBidi" w:cstheme="majorBidi"/>
          <w:sz w:val="24"/>
          <w:szCs w:val="24"/>
        </w:rPr>
        <w:t xml:space="preserve"> throughout the course of training. The values of synaptic weights are still fairly well spread within the two limits. The smaller synaptic weights mean that the neurons now require more incoming signals to reach spiking threshold. This lengthens the average ‘waiting time’ for the neurons, which in turn means that the overall firing rate of the neural network is lower.</w:t>
      </w:r>
      <w:r w:rsidR="00931C2B">
        <w:rPr>
          <w:rFonts w:asciiTheme="majorBidi" w:eastAsia="Times New Roman" w:hAnsiTheme="majorBidi" w:cstheme="majorBidi"/>
          <w:sz w:val="24"/>
          <w:szCs w:val="24"/>
        </w:rPr>
        <w:t xml:space="preserve"> This lowered firin</w:t>
      </w:r>
      <w:r w:rsidR="0048240D">
        <w:rPr>
          <w:rFonts w:asciiTheme="majorBidi" w:eastAsia="Times New Roman" w:hAnsiTheme="majorBidi" w:cstheme="majorBidi"/>
          <w:sz w:val="24"/>
          <w:szCs w:val="24"/>
        </w:rPr>
        <w:t xml:space="preserve">g rate was clearly evident in ‘firing plot’ showing overall number of firings for a particular dataset. </w:t>
      </w:r>
      <w:r w:rsidR="00614C7A">
        <w:rPr>
          <w:rFonts w:asciiTheme="majorBidi" w:eastAsia="Times New Roman" w:hAnsiTheme="majorBidi" w:cstheme="majorBidi"/>
          <w:sz w:val="24"/>
          <w:szCs w:val="24"/>
        </w:rPr>
        <w:t>(</w:t>
      </w:r>
      <w:r w:rsidR="0048240D">
        <w:rPr>
          <w:rFonts w:asciiTheme="majorBidi" w:eastAsia="Times New Roman" w:hAnsiTheme="majorBidi" w:cstheme="majorBidi"/>
          <w:sz w:val="24"/>
          <w:szCs w:val="24"/>
        </w:rPr>
        <w:t>See figure</w:t>
      </w:r>
      <w:r w:rsidR="00FE66D5">
        <w:rPr>
          <w:rFonts w:asciiTheme="majorBidi" w:eastAsia="Times New Roman" w:hAnsiTheme="majorBidi" w:cstheme="majorBidi"/>
          <w:sz w:val="24"/>
          <w:szCs w:val="24"/>
        </w:rPr>
        <w:t xml:space="preserve"> 6</w:t>
      </w:r>
      <w:r w:rsidR="00614C7A">
        <w:rPr>
          <w:rFonts w:asciiTheme="majorBidi" w:eastAsia="Times New Roman" w:hAnsiTheme="majorBidi" w:cstheme="majorBidi"/>
          <w:sz w:val="24"/>
          <w:szCs w:val="24"/>
        </w:rPr>
        <w:t>)</w:t>
      </w:r>
      <w:r w:rsidR="0048240D">
        <w:rPr>
          <w:rFonts w:asciiTheme="majorBidi" w:eastAsia="Times New Roman" w:hAnsiTheme="majorBidi" w:cstheme="majorBidi"/>
          <w:sz w:val="24"/>
          <w:szCs w:val="24"/>
        </w:rPr>
        <w:t xml:space="preserve"> </w:t>
      </w:r>
    </w:p>
    <w:p w:rsidR="00D83A3F" w:rsidRPr="007C6807" w:rsidRDefault="00D83A3F" w:rsidP="00BA682A">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Using limits larger than +50 mV to -50 mV did not improve the performance of the neural network but it didn’t diminish the performance either. </w:t>
      </w:r>
      <w:proofErr w:type="gramStart"/>
      <w:r>
        <w:rPr>
          <w:rFonts w:asciiTheme="majorBidi" w:eastAsia="Times New Roman" w:hAnsiTheme="majorBidi" w:cstheme="majorBidi"/>
          <w:sz w:val="24"/>
          <w:szCs w:val="24"/>
        </w:rPr>
        <w:t>( see</w:t>
      </w:r>
      <w:proofErr w:type="gram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Apendix</w:t>
      </w:r>
      <w:proofErr w:type="spellEnd"/>
      <w:r>
        <w:rPr>
          <w:rFonts w:asciiTheme="majorBidi" w:eastAsia="Times New Roman" w:hAnsiTheme="majorBidi" w:cstheme="majorBidi"/>
          <w:sz w:val="24"/>
          <w:szCs w:val="24"/>
        </w:rPr>
        <w:t>, Figure 2)</w:t>
      </w:r>
    </w:p>
    <w:p w:rsidR="0009062F" w:rsidRDefault="004265FC" w:rsidP="00BA6006">
      <w:pPr>
        <w:spacing w:after="24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p>
    <w:p w:rsidR="0009062F" w:rsidRDefault="0009062F" w:rsidP="00BA6006">
      <w:pPr>
        <w:spacing w:after="240" w:line="240" w:lineRule="auto"/>
        <w:rPr>
          <w:rFonts w:asciiTheme="majorBidi" w:eastAsia="Times New Roman" w:hAnsiTheme="majorBidi" w:cstheme="majorBidi"/>
          <w:sz w:val="24"/>
          <w:szCs w:val="24"/>
        </w:rPr>
      </w:pPr>
    </w:p>
    <w:p w:rsidR="0087414F" w:rsidRDefault="0087414F" w:rsidP="00BA6006">
      <w:pPr>
        <w:spacing w:after="240" w:line="240" w:lineRule="auto"/>
        <w:rPr>
          <w:rFonts w:asciiTheme="majorBidi" w:eastAsia="Times New Roman" w:hAnsiTheme="majorBidi" w:cstheme="majorBidi"/>
          <w:sz w:val="24"/>
          <w:szCs w:val="24"/>
        </w:rPr>
      </w:pPr>
    </w:p>
    <w:p w:rsidR="001479BF" w:rsidRDefault="001479BF" w:rsidP="00BA6006">
      <w:pPr>
        <w:spacing w:after="240" w:line="240" w:lineRule="auto"/>
        <w:rPr>
          <w:rFonts w:asciiTheme="majorBidi" w:eastAsia="Times New Roman" w:hAnsiTheme="majorBidi" w:cstheme="majorBidi"/>
          <w:sz w:val="24"/>
          <w:szCs w:val="24"/>
        </w:rPr>
      </w:pPr>
    </w:p>
    <w:p w:rsidR="00F469B3" w:rsidRDefault="004265FC" w:rsidP="00BA6006">
      <w:pPr>
        <w:spacing w:after="24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Synaptic weight limits: +10 mV to -10 mV</w:t>
      </w:r>
      <w:r>
        <w:rPr>
          <w:rFonts w:asciiTheme="majorBidi" w:eastAsia="Times New Roman" w:hAnsiTheme="majorBidi" w:cstheme="majorBidi"/>
          <w:sz w:val="24"/>
          <w:szCs w:val="24"/>
        </w:rPr>
        <w:tab/>
      </w:r>
      <w:r>
        <w:rPr>
          <w:rFonts w:asciiTheme="majorBidi" w:eastAsia="Times New Roman" w:hAnsiTheme="majorBidi" w:cstheme="majorBidi"/>
          <w:sz w:val="24"/>
          <w:szCs w:val="24"/>
        </w:rPr>
        <w:tab/>
        <w:t xml:space="preserve">  Synaptic weight limits: +50 mV to -50 mV</w:t>
      </w:r>
    </w:p>
    <w:p w:rsidR="00F469B3" w:rsidRDefault="00F469B3" w:rsidP="00BA6006">
      <w:pPr>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2943094" cy="2208810"/>
            <wp:effectExtent l="0" t="0" r="0" b="1270"/>
            <wp:docPr id="10" name="Picture 10" descr="\\userfiles.amherst.edu\njoshi13\MATLAB\SNNclassifier\150epoch_error_rate_at sw +10 -10 firing train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iles.amherst.edu\njoshi13\MATLAB\SNNclassifier\150epoch_error_rate_at sw +10 -10 firing train t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13" cy="2214978"/>
                    </a:xfrm>
                    <a:prstGeom prst="rect">
                      <a:avLst/>
                    </a:prstGeom>
                    <a:noFill/>
                    <a:ln>
                      <a:noFill/>
                    </a:ln>
                  </pic:spPr>
                </pic:pic>
              </a:graphicData>
            </a:graphic>
          </wp:inline>
        </w:drawing>
      </w:r>
      <w:r>
        <w:rPr>
          <w:rFonts w:asciiTheme="majorBidi" w:eastAsia="Times New Roman" w:hAnsiTheme="majorBidi" w:cstheme="majorBidi"/>
          <w:noProof/>
          <w:sz w:val="24"/>
          <w:szCs w:val="24"/>
        </w:rPr>
        <w:drawing>
          <wp:inline distT="0" distB="0" distL="0" distR="0">
            <wp:extent cx="2943094" cy="2208810"/>
            <wp:effectExtent l="0" t="0" r="0" b="1270"/>
            <wp:docPr id="11" name="Picture 11" descr="\\userfiles.amherst.edu\njoshi13\MATLAB\SNNclassifier\150epoch_error_rate_at sw +50 -50 firing train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iles.amherst.edu\njoshi13\MATLAB\SNNclassifier\150epoch_error_rate_at sw +50 -50 firing train te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135" cy="2208841"/>
                    </a:xfrm>
                    <a:prstGeom prst="rect">
                      <a:avLst/>
                    </a:prstGeom>
                    <a:noFill/>
                    <a:ln>
                      <a:noFill/>
                    </a:ln>
                  </pic:spPr>
                </pic:pic>
              </a:graphicData>
            </a:graphic>
          </wp:inline>
        </w:drawing>
      </w:r>
    </w:p>
    <w:p w:rsidR="00F469B3" w:rsidRDefault="00F469B3" w:rsidP="00BA6006">
      <w:pPr>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2784864" cy="2090057"/>
            <wp:effectExtent l="0" t="0" r="0" b="5715"/>
            <wp:docPr id="12" name="Picture 12" descr="\\userfiles.amherst.edu\njoshi13\MATLAB\SNNclassifier\150epoch_error_rate_at sw +10 -10 firing train te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iles.amherst.edu\njoshi13\MATLAB\SNNclassifier\150epoch_error_rate_at sw +10 -10 firing train tes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903" cy="2090086"/>
                    </a:xfrm>
                    <a:prstGeom prst="rect">
                      <a:avLst/>
                    </a:prstGeom>
                    <a:noFill/>
                    <a:ln>
                      <a:noFill/>
                    </a:ln>
                  </pic:spPr>
                </pic:pic>
              </a:graphicData>
            </a:graphic>
          </wp:inline>
        </w:drawing>
      </w:r>
      <w:r>
        <w:rPr>
          <w:rFonts w:asciiTheme="majorBidi" w:eastAsia="Times New Roman" w:hAnsiTheme="majorBidi" w:cstheme="majorBidi"/>
          <w:noProof/>
          <w:sz w:val="24"/>
          <w:szCs w:val="24"/>
        </w:rPr>
        <w:drawing>
          <wp:inline distT="0" distB="0" distL="0" distR="0">
            <wp:extent cx="2798818" cy="2095788"/>
            <wp:effectExtent l="0" t="0" r="1905" b="0"/>
            <wp:docPr id="13" name="Picture 13" descr="\\userfiles.amherst.edu\njoshi13\MATLAB\SNNclassifier\150epoch_error_rate_at sw +50 -50 firing train te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files.amherst.edu\njoshi13\MATLAB\SNNclassifier\150epoch_error_rate_at sw +50 -50 firing train test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553" cy="2102329"/>
                    </a:xfrm>
                    <a:prstGeom prst="rect">
                      <a:avLst/>
                    </a:prstGeom>
                    <a:noFill/>
                    <a:ln>
                      <a:noFill/>
                    </a:ln>
                  </pic:spPr>
                </pic:pic>
              </a:graphicData>
            </a:graphic>
          </wp:inline>
        </w:drawing>
      </w:r>
    </w:p>
    <w:p w:rsidR="00F469B3" w:rsidRDefault="00F469B3" w:rsidP="00BA6006">
      <w:pPr>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2933205" cy="2201387"/>
            <wp:effectExtent l="0" t="0" r="635" b="8890"/>
            <wp:docPr id="14" name="Picture 14" descr="\\userfiles.amherst.edu\njoshi13\MATLAB\SNNclassifier\150epoch_error_rate_at sw +10 -10 firing train tes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files.amherst.edu\njoshi13\MATLAB\SNNclassifier\150epoch_error_rate_at sw +10 -10 firing train test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580" cy="2210674"/>
                    </a:xfrm>
                    <a:prstGeom prst="rect">
                      <a:avLst/>
                    </a:prstGeom>
                    <a:noFill/>
                    <a:ln>
                      <a:noFill/>
                    </a:ln>
                  </pic:spPr>
                </pic:pic>
              </a:graphicData>
            </a:graphic>
          </wp:inline>
        </w:drawing>
      </w:r>
      <w:r>
        <w:rPr>
          <w:rFonts w:asciiTheme="majorBidi" w:eastAsia="Times New Roman" w:hAnsiTheme="majorBidi" w:cstheme="majorBidi"/>
          <w:noProof/>
          <w:sz w:val="24"/>
          <w:szCs w:val="24"/>
        </w:rPr>
        <w:drawing>
          <wp:inline distT="0" distB="0" distL="0" distR="0">
            <wp:extent cx="2942495" cy="2208362"/>
            <wp:effectExtent l="0" t="0" r="0" b="1905"/>
            <wp:docPr id="15" name="Picture 15" descr="\\userfiles.amherst.edu\njoshi13\MATLAB\SNNclassifier\150epoch_error_rate_at sw +50 -50 firing train tes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files.amherst.edu\njoshi13\MATLAB\SNNclassifier\150epoch_error_rate_at sw +50 -50 firing train test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7228" cy="2226924"/>
                    </a:xfrm>
                    <a:prstGeom prst="rect">
                      <a:avLst/>
                    </a:prstGeom>
                    <a:noFill/>
                    <a:ln>
                      <a:noFill/>
                    </a:ln>
                  </pic:spPr>
                </pic:pic>
              </a:graphicData>
            </a:graphic>
          </wp:inline>
        </w:drawing>
      </w:r>
    </w:p>
    <w:p w:rsidR="00F469B3" w:rsidRPr="0009062F" w:rsidRDefault="004265FC" w:rsidP="00BA6006">
      <w:pPr>
        <w:spacing w:after="240" w:line="240" w:lineRule="auto"/>
        <w:rPr>
          <w:rFonts w:asciiTheme="majorBidi" w:eastAsia="Times New Roman" w:hAnsiTheme="majorBidi" w:cstheme="majorBidi"/>
          <w:i/>
          <w:sz w:val="24"/>
          <w:szCs w:val="24"/>
        </w:rPr>
      </w:pPr>
      <w:r w:rsidRPr="0009062F">
        <w:rPr>
          <w:rFonts w:asciiTheme="majorBidi" w:eastAsia="Times New Roman" w:hAnsiTheme="majorBidi" w:cstheme="majorBidi"/>
          <w:i/>
          <w:sz w:val="24"/>
          <w:szCs w:val="24"/>
        </w:rPr>
        <w:t>Figure 6: The narrower range of synaptic weights (+10 mV to -10 mV) results in a sparser spiking pattern as compared to the wider range (+50 mV to -50 mV), see top two graphs. The error rates during training are comparable for both ranges (see middle two graphs). However, there is a substantial difference in error rates for test sets (bottom two graphs)</w:t>
      </w:r>
      <w:proofErr w:type="gramStart"/>
      <w:r w:rsidRPr="0009062F">
        <w:rPr>
          <w:rFonts w:asciiTheme="majorBidi" w:eastAsia="Times New Roman" w:hAnsiTheme="majorBidi" w:cstheme="majorBidi"/>
          <w:i/>
          <w:sz w:val="24"/>
          <w:szCs w:val="24"/>
        </w:rPr>
        <w:t>,</w:t>
      </w:r>
      <w:proofErr w:type="gramEnd"/>
      <w:r w:rsidRPr="0009062F">
        <w:rPr>
          <w:rFonts w:asciiTheme="majorBidi" w:eastAsia="Times New Roman" w:hAnsiTheme="majorBidi" w:cstheme="majorBidi"/>
          <w:i/>
          <w:sz w:val="24"/>
          <w:szCs w:val="24"/>
        </w:rPr>
        <w:t xml:space="preserve"> with the narrower range performing very poorly but the wider range still gives error rates as low as </w:t>
      </w:r>
      <w:r w:rsidR="00D16C2D" w:rsidRPr="0009062F">
        <w:rPr>
          <w:rFonts w:asciiTheme="majorBidi" w:eastAsia="Times New Roman" w:hAnsiTheme="majorBidi" w:cstheme="majorBidi"/>
          <w:i/>
          <w:sz w:val="24"/>
          <w:szCs w:val="24"/>
        </w:rPr>
        <w:t>0.3.</w:t>
      </w:r>
    </w:p>
    <w:p w:rsidR="00F469B3" w:rsidRDefault="00F469B3" w:rsidP="00BA6006">
      <w:pPr>
        <w:spacing w:after="240" w:line="240" w:lineRule="auto"/>
        <w:rPr>
          <w:rFonts w:asciiTheme="majorBidi" w:eastAsia="Times New Roman" w:hAnsiTheme="majorBidi" w:cstheme="majorBidi"/>
          <w:sz w:val="24"/>
          <w:szCs w:val="24"/>
        </w:rPr>
      </w:pPr>
    </w:p>
    <w:p w:rsidR="00F03DDE" w:rsidRPr="00614C7A" w:rsidRDefault="001106BC" w:rsidP="00614C7A">
      <w:pPr>
        <w:spacing w:after="240"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Limitations and f</w:t>
      </w:r>
      <w:r w:rsidR="002F17A1" w:rsidRPr="002F17A1">
        <w:rPr>
          <w:rFonts w:asciiTheme="majorBidi" w:eastAsia="Times New Roman" w:hAnsiTheme="majorBidi" w:cstheme="majorBidi"/>
          <w:b/>
          <w:bCs/>
          <w:sz w:val="24"/>
          <w:szCs w:val="24"/>
        </w:rPr>
        <w:t>uture work</w:t>
      </w:r>
      <w:r w:rsidR="00F03DDE" w:rsidRPr="002F17A1">
        <w:rPr>
          <w:rFonts w:asciiTheme="majorBidi" w:eastAsia="Times New Roman" w:hAnsiTheme="majorBidi" w:cstheme="majorBidi"/>
          <w:b/>
          <w:bCs/>
          <w:sz w:val="24"/>
          <w:szCs w:val="24"/>
        </w:rPr>
        <w:t>:</w:t>
      </w:r>
    </w:p>
    <w:p w:rsidR="00F03DDE" w:rsidRDefault="0087414F" w:rsidP="0087414F">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As indicated by our exp</w:t>
      </w:r>
      <w:r w:rsidR="001479BF">
        <w:rPr>
          <w:rFonts w:asciiTheme="majorBidi" w:eastAsia="Times New Roman" w:hAnsiTheme="majorBidi" w:cstheme="majorBidi"/>
          <w:sz w:val="24"/>
          <w:szCs w:val="24"/>
        </w:rPr>
        <w:t>eriments</w:t>
      </w:r>
      <w:r>
        <w:rPr>
          <w:rFonts w:asciiTheme="majorBidi" w:eastAsia="Times New Roman" w:hAnsiTheme="majorBidi" w:cstheme="majorBidi"/>
          <w:sz w:val="24"/>
          <w:szCs w:val="24"/>
        </w:rPr>
        <w:t xml:space="preserve">, even </w:t>
      </w:r>
      <w:r w:rsidR="00A24143">
        <w:rPr>
          <w:rFonts w:asciiTheme="majorBidi" w:eastAsia="Times New Roman" w:hAnsiTheme="majorBidi" w:cstheme="majorBidi"/>
          <w:sz w:val="24"/>
          <w:szCs w:val="24"/>
        </w:rPr>
        <w:t xml:space="preserve">relatively </w:t>
      </w:r>
      <w:r>
        <w:rPr>
          <w:rFonts w:asciiTheme="majorBidi" w:eastAsia="Times New Roman" w:hAnsiTheme="majorBidi" w:cstheme="majorBidi"/>
          <w:sz w:val="24"/>
          <w:szCs w:val="24"/>
        </w:rPr>
        <w:t>small changes in some of the</w:t>
      </w:r>
      <w:r w:rsidR="00F03DDE" w:rsidRPr="007C6807">
        <w:rPr>
          <w:rFonts w:asciiTheme="majorBidi" w:eastAsia="Times New Roman" w:hAnsiTheme="majorBidi" w:cstheme="majorBidi"/>
          <w:sz w:val="24"/>
          <w:szCs w:val="24"/>
        </w:rPr>
        <w:t xml:space="preserve"> variables </w:t>
      </w:r>
      <w:r>
        <w:rPr>
          <w:rFonts w:asciiTheme="majorBidi" w:eastAsia="Times New Roman" w:hAnsiTheme="majorBidi" w:cstheme="majorBidi"/>
          <w:sz w:val="24"/>
          <w:szCs w:val="24"/>
        </w:rPr>
        <w:t>in our spiking neural network had drastic effect on</w:t>
      </w:r>
      <w:r w:rsidR="00F03DDE" w:rsidRPr="007C6807">
        <w:rPr>
          <w:rFonts w:asciiTheme="majorBidi" w:eastAsia="Times New Roman" w:hAnsiTheme="majorBidi" w:cstheme="majorBidi"/>
          <w:sz w:val="24"/>
          <w:szCs w:val="24"/>
        </w:rPr>
        <w:t xml:space="preserve"> the behavior of the network.</w:t>
      </w:r>
      <w:r>
        <w:rPr>
          <w:rFonts w:asciiTheme="majorBidi" w:eastAsia="Times New Roman" w:hAnsiTheme="majorBidi" w:cstheme="majorBidi"/>
          <w:sz w:val="24"/>
          <w:szCs w:val="24"/>
        </w:rPr>
        <w:t xml:space="preserve"> Howev</w:t>
      </w:r>
      <w:r w:rsidR="00E04717">
        <w:rPr>
          <w:rFonts w:asciiTheme="majorBidi" w:eastAsia="Times New Roman" w:hAnsiTheme="majorBidi" w:cstheme="majorBidi"/>
          <w:sz w:val="24"/>
          <w:szCs w:val="24"/>
        </w:rPr>
        <w:t xml:space="preserve">er, we could also </w:t>
      </w:r>
      <w:r>
        <w:rPr>
          <w:rFonts w:asciiTheme="majorBidi" w:eastAsia="Times New Roman" w:hAnsiTheme="majorBidi" w:cstheme="majorBidi"/>
          <w:sz w:val="24"/>
          <w:szCs w:val="24"/>
        </w:rPr>
        <w:t>test the effect of other</w:t>
      </w:r>
      <w:r w:rsidR="00643F21">
        <w:rPr>
          <w:rFonts w:asciiTheme="majorBidi" w:eastAsia="Times New Roman" w:hAnsiTheme="majorBidi" w:cstheme="majorBidi"/>
          <w:sz w:val="24"/>
          <w:szCs w:val="24"/>
        </w:rPr>
        <w:t xml:space="preserve"> variables that were not manipulated</w:t>
      </w:r>
      <w:r>
        <w:rPr>
          <w:rFonts w:asciiTheme="majorBidi" w:eastAsia="Times New Roman" w:hAnsiTheme="majorBidi" w:cstheme="majorBidi"/>
          <w:sz w:val="24"/>
          <w:szCs w:val="24"/>
        </w:rPr>
        <w:t xml:space="preserve"> in this study.</w:t>
      </w:r>
    </w:p>
    <w:p w:rsidR="0087414F" w:rsidRPr="0087414F" w:rsidRDefault="0087414F" w:rsidP="0087414F">
      <w:pPr>
        <w:spacing w:after="240" w:line="240" w:lineRule="auto"/>
        <w:ind w:firstLine="7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First of all, more hidden layers could be used to check whether the number of layers has any significant consequences for firing patterns in the neural network.</w:t>
      </w:r>
      <w:r w:rsidR="00D905BC">
        <w:rPr>
          <w:rFonts w:asciiTheme="majorBidi" w:eastAsia="Times New Roman" w:hAnsiTheme="majorBidi" w:cstheme="majorBidi"/>
          <w:color w:val="000000"/>
          <w:sz w:val="24"/>
          <w:szCs w:val="24"/>
        </w:rPr>
        <w:t xml:space="preserve"> Also, more layers would allow us to model the other auditory nuclei in the brain of zebra finches, thus making our model more biologically relevant.</w:t>
      </w:r>
    </w:p>
    <w:p w:rsidR="00D905BC" w:rsidRDefault="00D905BC" w:rsidP="00D905BC">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A</w:t>
      </w:r>
      <w:r w:rsidR="006053A9">
        <w:rPr>
          <w:rFonts w:asciiTheme="majorBidi" w:eastAsia="Times New Roman" w:hAnsiTheme="majorBidi" w:cstheme="majorBidi"/>
          <w:sz w:val="24"/>
          <w:szCs w:val="24"/>
        </w:rPr>
        <w:t xml:space="preserve"> firing threshold</w:t>
      </w:r>
      <w:r>
        <w:rPr>
          <w:rFonts w:asciiTheme="majorBidi" w:eastAsia="Times New Roman" w:hAnsiTheme="majorBidi" w:cstheme="majorBidi"/>
          <w:sz w:val="24"/>
          <w:szCs w:val="24"/>
        </w:rPr>
        <w:t xml:space="preserve"> was not specifically used in the current network</w:t>
      </w:r>
      <w:r w:rsidR="006053A9">
        <w:rPr>
          <w:rFonts w:asciiTheme="majorBidi" w:eastAsia="Times New Roman" w:hAnsiTheme="majorBidi" w:cstheme="majorBidi"/>
          <w:sz w:val="24"/>
          <w:szCs w:val="24"/>
        </w:rPr>
        <w:t xml:space="preserve">. The membrane potential had to reach 30 mV through accumulation of incoming voltages in order for an action potential to fire. </w:t>
      </w:r>
      <w:r>
        <w:rPr>
          <w:rFonts w:asciiTheme="majorBidi" w:eastAsia="Times New Roman" w:hAnsiTheme="majorBidi" w:cstheme="majorBidi"/>
          <w:sz w:val="24"/>
          <w:szCs w:val="24"/>
        </w:rPr>
        <w:t>We could incorporate a firing threshold to see its possible implications for network behavior. A firing threshold lower than 30 mV would be expected to result in higher spiking rates.</w:t>
      </w:r>
    </w:p>
    <w:p w:rsidR="0087414F" w:rsidRPr="00D905BC" w:rsidRDefault="00D905BC" w:rsidP="00D905BC">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Finally, we could also t</w:t>
      </w:r>
      <w:r w:rsidR="0087414F">
        <w:rPr>
          <w:rFonts w:asciiTheme="majorBidi" w:eastAsia="Times New Roman" w:hAnsiTheme="majorBidi" w:cstheme="majorBidi"/>
          <w:color w:val="000000"/>
          <w:sz w:val="24"/>
          <w:szCs w:val="24"/>
        </w:rPr>
        <w:t xml:space="preserve">ry </w:t>
      </w:r>
      <w:r>
        <w:rPr>
          <w:rFonts w:asciiTheme="majorBidi" w:eastAsia="Times New Roman" w:hAnsiTheme="majorBidi" w:cstheme="majorBidi"/>
          <w:color w:val="000000"/>
          <w:sz w:val="24"/>
          <w:szCs w:val="24"/>
        </w:rPr>
        <w:t xml:space="preserve">using </w:t>
      </w:r>
      <w:r w:rsidR="0087414F">
        <w:rPr>
          <w:rFonts w:asciiTheme="majorBidi" w:eastAsia="Times New Roman" w:hAnsiTheme="majorBidi" w:cstheme="majorBidi"/>
          <w:color w:val="000000"/>
          <w:sz w:val="24"/>
          <w:szCs w:val="24"/>
        </w:rPr>
        <w:t>different resting potentials</w:t>
      </w:r>
      <w:r>
        <w:rPr>
          <w:rFonts w:asciiTheme="majorBidi" w:eastAsia="Times New Roman" w:hAnsiTheme="majorBidi" w:cstheme="majorBidi"/>
          <w:color w:val="000000"/>
          <w:sz w:val="24"/>
          <w:szCs w:val="24"/>
        </w:rPr>
        <w:t xml:space="preserve"> other than -65 mV</w:t>
      </w:r>
      <w:r w:rsidR="0087414F">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w:t>
      </w:r>
    </w:p>
    <w:p w:rsidR="00794576" w:rsidRDefault="00794576" w:rsidP="00EB041A">
      <w:pPr>
        <w:spacing w:after="240" w:line="240" w:lineRule="auto"/>
        <w:rPr>
          <w:rFonts w:asciiTheme="majorBidi" w:eastAsia="Times New Roman" w:hAnsiTheme="majorBidi" w:cstheme="majorBidi"/>
          <w:sz w:val="24"/>
          <w:szCs w:val="24"/>
        </w:rPr>
      </w:pPr>
    </w:p>
    <w:p w:rsidR="00D905BC" w:rsidRDefault="002120CE" w:rsidP="00EB041A">
      <w:pPr>
        <w:spacing w:after="240" w:line="240" w:lineRule="auto"/>
        <w:rPr>
          <w:rFonts w:asciiTheme="majorBidi" w:eastAsia="Times New Roman" w:hAnsiTheme="majorBidi" w:cstheme="majorBidi"/>
          <w:sz w:val="24"/>
          <w:szCs w:val="24"/>
        </w:rPr>
      </w:pPr>
      <w:r w:rsidRPr="007C6807">
        <w:rPr>
          <w:rFonts w:asciiTheme="majorBidi" w:eastAsia="Times New Roman" w:hAnsiTheme="majorBidi" w:cstheme="majorBidi"/>
          <w:sz w:val="24"/>
          <w:szCs w:val="24"/>
        </w:rPr>
        <w:br/>
      </w:r>
      <w:r w:rsidRPr="002F17A1">
        <w:rPr>
          <w:rFonts w:asciiTheme="majorBidi" w:eastAsia="Times New Roman" w:hAnsiTheme="majorBidi" w:cstheme="majorBidi"/>
          <w:b/>
          <w:bCs/>
          <w:color w:val="000000"/>
          <w:sz w:val="24"/>
          <w:szCs w:val="24"/>
        </w:rPr>
        <w:t>Conclusions</w:t>
      </w:r>
    </w:p>
    <w:p w:rsidR="00EB041A" w:rsidRPr="00EB041A" w:rsidRDefault="001106BC" w:rsidP="00D905BC">
      <w:pPr>
        <w:spacing w:after="240" w:line="24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The best performance of our spiking</w:t>
      </w:r>
      <w:r w:rsidR="00EB041A">
        <w:rPr>
          <w:rFonts w:asciiTheme="majorBidi" w:eastAsia="Times New Roman" w:hAnsiTheme="majorBidi" w:cstheme="majorBidi"/>
          <w:sz w:val="24"/>
          <w:szCs w:val="24"/>
        </w:rPr>
        <w:t xml:space="preserve"> neural network was an error rate of roughly 0.25, which means that about 75% of the input stimuli were classified correctly. Several features of the network were readjusted but none led to better than 75% correct classification. However, we observed that the ne</w:t>
      </w:r>
      <w:r w:rsidR="00643F21">
        <w:rPr>
          <w:rFonts w:asciiTheme="majorBidi" w:eastAsia="Times New Roman" w:hAnsiTheme="majorBidi" w:cstheme="majorBidi"/>
          <w:sz w:val="24"/>
          <w:szCs w:val="24"/>
        </w:rPr>
        <w:t>twork responded very strongly</w:t>
      </w:r>
      <w:r w:rsidR="00EB041A">
        <w:rPr>
          <w:rFonts w:asciiTheme="majorBidi" w:eastAsia="Times New Roman" w:hAnsiTheme="majorBidi" w:cstheme="majorBidi"/>
          <w:sz w:val="24"/>
          <w:szCs w:val="24"/>
        </w:rPr>
        <w:t xml:space="preserve"> even to small change in its properties, which gives </w:t>
      </w:r>
      <w:r>
        <w:rPr>
          <w:rFonts w:asciiTheme="majorBidi" w:eastAsia="Times New Roman" w:hAnsiTheme="majorBidi" w:cstheme="majorBidi"/>
          <w:sz w:val="24"/>
          <w:szCs w:val="24"/>
        </w:rPr>
        <w:t xml:space="preserve">us </w:t>
      </w:r>
      <w:r w:rsidR="00EB041A">
        <w:rPr>
          <w:rFonts w:asciiTheme="majorBidi" w:eastAsia="Times New Roman" w:hAnsiTheme="majorBidi" w:cstheme="majorBidi"/>
          <w:sz w:val="24"/>
          <w:szCs w:val="24"/>
        </w:rPr>
        <w:t>confidence in its ability to differentiate between different kinds of signals. The quality of the numerical features extracted from audio clips to generate inputs for the neural network might be acting as the limiting factor in the network’s performance. A better method of fea</w:t>
      </w:r>
      <w:r w:rsidR="0029486A">
        <w:rPr>
          <w:rFonts w:asciiTheme="majorBidi" w:eastAsia="Times New Roman" w:hAnsiTheme="majorBidi" w:cstheme="majorBidi"/>
          <w:sz w:val="24"/>
          <w:szCs w:val="24"/>
        </w:rPr>
        <w:t>ture extraction</w:t>
      </w:r>
      <w:r w:rsidR="00643F21">
        <w:rPr>
          <w:rFonts w:asciiTheme="majorBidi" w:eastAsia="Times New Roman" w:hAnsiTheme="majorBidi" w:cstheme="majorBidi"/>
          <w:sz w:val="24"/>
          <w:szCs w:val="24"/>
        </w:rPr>
        <w:t xml:space="preserve"> will</w:t>
      </w:r>
      <w:r>
        <w:rPr>
          <w:rFonts w:asciiTheme="majorBidi" w:eastAsia="Times New Roman" w:hAnsiTheme="majorBidi" w:cstheme="majorBidi"/>
          <w:sz w:val="24"/>
          <w:szCs w:val="24"/>
        </w:rPr>
        <w:t xml:space="preserve"> hopefully lead to a</w:t>
      </w:r>
      <w:r w:rsidR="0029486A">
        <w:rPr>
          <w:rFonts w:asciiTheme="majorBidi" w:eastAsia="Times New Roman" w:hAnsiTheme="majorBidi" w:cstheme="majorBidi"/>
          <w:sz w:val="24"/>
          <w:szCs w:val="24"/>
        </w:rPr>
        <w:t xml:space="preserve"> more efficient classification of adult and juvenile zebra finch songs.</w:t>
      </w:r>
    </w:p>
    <w:p w:rsidR="00EB041A" w:rsidRDefault="00EB041A" w:rsidP="00EB041A">
      <w:pPr>
        <w:spacing w:after="240" w:line="240" w:lineRule="auto"/>
        <w:rPr>
          <w:rFonts w:asciiTheme="majorBidi" w:eastAsia="Times New Roman" w:hAnsiTheme="majorBidi" w:cstheme="majorBidi"/>
          <w:b/>
          <w:bCs/>
          <w:sz w:val="24"/>
          <w:szCs w:val="24"/>
        </w:rPr>
      </w:pPr>
    </w:p>
    <w:p w:rsidR="009B6B9D" w:rsidRDefault="009B6B9D" w:rsidP="00EB041A">
      <w:pPr>
        <w:spacing w:after="240" w:line="240" w:lineRule="auto"/>
        <w:rPr>
          <w:rFonts w:asciiTheme="majorBidi" w:eastAsia="Times New Roman" w:hAnsiTheme="majorBidi" w:cstheme="majorBidi"/>
          <w:b/>
          <w:bCs/>
          <w:sz w:val="24"/>
          <w:szCs w:val="24"/>
        </w:rPr>
      </w:pPr>
    </w:p>
    <w:p w:rsidR="009B6B9D" w:rsidRDefault="009B6B9D" w:rsidP="00EB041A">
      <w:pPr>
        <w:spacing w:after="240" w:line="240" w:lineRule="auto"/>
        <w:rPr>
          <w:rFonts w:asciiTheme="majorBidi" w:eastAsia="Times New Roman" w:hAnsiTheme="majorBidi" w:cstheme="majorBidi"/>
          <w:b/>
          <w:bCs/>
          <w:sz w:val="24"/>
          <w:szCs w:val="24"/>
        </w:rPr>
      </w:pPr>
    </w:p>
    <w:p w:rsidR="009B6B9D" w:rsidRDefault="009B6B9D" w:rsidP="00EB041A">
      <w:pPr>
        <w:spacing w:after="240" w:line="240" w:lineRule="auto"/>
        <w:rPr>
          <w:rFonts w:asciiTheme="majorBidi" w:eastAsia="Times New Roman" w:hAnsiTheme="majorBidi" w:cstheme="majorBidi"/>
          <w:b/>
          <w:bCs/>
          <w:sz w:val="24"/>
          <w:szCs w:val="24"/>
        </w:rPr>
      </w:pPr>
    </w:p>
    <w:p w:rsidR="009B6B9D" w:rsidRDefault="009B6B9D" w:rsidP="00EB041A">
      <w:pPr>
        <w:spacing w:after="240" w:line="240" w:lineRule="auto"/>
        <w:rPr>
          <w:rFonts w:asciiTheme="majorBidi" w:eastAsia="Times New Roman" w:hAnsiTheme="majorBidi" w:cstheme="majorBidi"/>
          <w:b/>
          <w:bCs/>
          <w:sz w:val="24"/>
          <w:szCs w:val="24"/>
        </w:rPr>
      </w:pPr>
    </w:p>
    <w:p w:rsidR="00643F21" w:rsidRDefault="00643F21" w:rsidP="00EB041A">
      <w:pPr>
        <w:spacing w:after="240" w:line="240" w:lineRule="auto"/>
        <w:rPr>
          <w:rFonts w:asciiTheme="majorBidi" w:eastAsia="Times New Roman" w:hAnsiTheme="majorBidi" w:cstheme="majorBidi"/>
          <w:b/>
          <w:bCs/>
          <w:sz w:val="24"/>
          <w:szCs w:val="24"/>
        </w:rPr>
      </w:pPr>
    </w:p>
    <w:p w:rsidR="009B6B9D" w:rsidRPr="009B6B9D" w:rsidRDefault="00BF6A4E" w:rsidP="009B6B9D">
      <w:pPr>
        <w:spacing w:after="0" w:line="240" w:lineRule="auto"/>
        <w:rPr>
          <w:rFonts w:ascii="Times New Roman" w:eastAsia="Times New Roman" w:hAnsi="Times New Roman" w:cs="Times New Roman"/>
          <w:sz w:val="24"/>
          <w:szCs w:val="24"/>
        </w:rPr>
      </w:pPr>
      <w:r w:rsidRPr="00BF6A4E">
        <w:rPr>
          <w:rFonts w:asciiTheme="majorBidi" w:eastAsia="Times New Roman" w:hAnsiTheme="majorBidi" w:cstheme="majorBidi"/>
          <w:b/>
          <w:bCs/>
          <w:sz w:val="24"/>
          <w:szCs w:val="24"/>
        </w:rPr>
        <w:lastRenderedPageBreak/>
        <w:t>References</w:t>
      </w:r>
      <w:r w:rsidR="00C911CF" w:rsidRPr="00BF6A4E">
        <w:rPr>
          <w:rFonts w:asciiTheme="majorBidi" w:eastAsia="Times New Roman" w:hAnsiTheme="majorBidi" w:cstheme="majorBidi"/>
          <w:b/>
          <w:bCs/>
          <w:sz w:val="24"/>
          <w:szCs w:val="24"/>
        </w:rPr>
        <w:t xml:space="preserve">: </w:t>
      </w:r>
      <w:r w:rsidR="0029486A">
        <w:rPr>
          <w:rFonts w:asciiTheme="majorBidi" w:eastAsia="Times New Roman" w:hAnsiTheme="majorBidi" w:cstheme="majorBidi"/>
          <w:sz w:val="24"/>
          <w:szCs w:val="24"/>
        </w:rPr>
        <w:br/>
      </w:r>
      <w:r w:rsidR="0029486A">
        <w:rPr>
          <w:rFonts w:asciiTheme="majorBidi" w:eastAsia="Times New Roman" w:hAnsiTheme="majorBidi" w:cstheme="majorBidi"/>
          <w:sz w:val="24"/>
          <w:szCs w:val="24"/>
        </w:rPr>
        <w:br/>
      </w:r>
      <w:r w:rsidR="009B6B9D" w:rsidRPr="009B6B9D">
        <w:rPr>
          <w:rFonts w:ascii="Times New Roman" w:eastAsia="Times New Roman" w:hAnsi="Times New Roman" w:cs="Times New Roman"/>
          <w:sz w:val="24"/>
          <w:szCs w:val="24"/>
        </w:rPr>
        <w:t>Ellis</w:t>
      </w:r>
      <w:r w:rsidR="009B6B9D">
        <w:rPr>
          <w:rFonts w:ascii="Times New Roman" w:eastAsia="Times New Roman" w:hAnsi="Times New Roman" w:cs="Times New Roman"/>
          <w:sz w:val="24"/>
          <w:szCs w:val="24"/>
        </w:rPr>
        <w:t>, Dan</w:t>
      </w:r>
      <w:r w:rsidR="009B6B9D" w:rsidRPr="009B6B9D">
        <w:rPr>
          <w:rFonts w:ascii="Times New Roman" w:eastAsia="Times New Roman" w:hAnsi="Times New Roman" w:cs="Times New Roman"/>
          <w:sz w:val="24"/>
          <w:szCs w:val="24"/>
        </w:rPr>
        <w:t>. PLP and RASTA (and MFCC, and inversion) in matlab using melfcc.m and invmelfcc.m. [Online]. Available: http://labrosa.ee.columbia.edu/ matlab/rastamat</w:t>
      </w:r>
      <w:proofErr w:type="gramStart"/>
      <w:r w:rsidR="009B6B9D" w:rsidRPr="009B6B9D">
        <w:rPr>
          <w:rFonts w:ascii="Times New Roman" w:eastAsia="Times New Roman" w:hAnsi="Times New Roman" w:cs="Times New Roman"/>
          <w:sz w:val="24"/>
          <w:szCs w:val="24"/>
        </w:rPr>
        <w:t>/</w:t>
      </w:r>
      <w:r w:rsidR="009B6B9D">
        <w:rPr>
          <w:rFonts w:ascii="Times New Roman" w:eastAsia="Times New Roman" w:hAnsi="Times New Roman" w:cs="Times New Roman"/>
          <w:sz w:val="24"/>
          <w:szCs w:val="24"/>
        </w:rPr>
        <w:t xml:space="preserve"> .</w:t>
      </w:r>
      <w:proofErr w:type="gramEnd"/>
      <w:r w:rsidR="009B6B9D">
        <w:rPr>
          <w:rFonts w:ascii="Times New Roman" w:eastAsia="Times New Roman" w:hAnsi="Times New Roman" w:cs="Times New Roman"/>
          <w:sz w:val="24"/>
          <w:szCs w:val="24"/>
        </w:rPr>
        <w:t xml:space="preserve"> </w:t>
      </w:r>
      <w:r w:rsidR="009B6B9D" w:rsidRPr="009B6B9D">
        <w:rPr>
          <w:rFonts w:ascii="Times New Roman" w:eastAsia="Times New Roman" w:hAnsi="Times New Roman" w:cs="Times New Roman"/>
          <w:sz w:val="24"/>
          <w:szCs w:val="24"/>
        </w:rPr>
        <w:t>(2006)</w:t>
      </w:r>
    </w:p>
    <w:p w:rsidR="009B6B9D" w:rsidRDefault="009B6B9D" w:rsidP="009B6B9D">
      <w:pPr>
        <w:spacing w:after="0" w:line="240" w:lineRule="auto"/>
        <w:rPr>
          <w:rFonts w:asciiTheme="majorBidi" w:eastAsia="Times New Roman" w:hAnsiTheme="majorBidi" w:cstheme="majorBidi"/>
          <w:sz w:val="24"/>
          <w:szCs w:val="24"/>
        </w:rPr>
      </w:pPr>
    </w:p>
    <w:p w:rsidR="006A51D7" w:rsidRDefault="006A51D7" w:rsidP="009B6B9D">
      <w:pPr>
        <w:spacing w:after="0" w:line="240" w:lineRule="auto"/>
        <w:rPr>
          <w:rFonts w:asciiTheme="majorBidi" w:eastAsia="Times New Roman" w:hAnsiTheme="majorBidi" w:cstheme="majorBidi"/>
          <w:sz w:val="24"/>
          <w:szCs w:val="24"/>
        </w:rPr>
      </w:pPr>
      <w:r w:rsidRPr="006A51D7">
        <w:rPr>
          <w:rFonts w:asciiTheme="majorBidi" w:eastAsia="Times New Roman" w:hAnsiTheme="majorBidi" w:cstheme="majorBidi"/>
          <w:sz w:val="24"/>
          <w:szCs w:val="24"/>
        </w:rPr>
        <w:t>Izhikevich, Eugene M. "Polychronization: Computation with spikes." Neural computation 18.2 (2006): 245-282.</w:t>
      </w:r>
    </w:p>
    <w:p w:rsidR="006A51D7" w:rsidRDefault="006A51D7" w:rsidP="009B6B9D">
      <w:pPr>
        <w:spacing w:after="0" w:line="240" w:lineRule="auto"/>
        <w:rPr>
          <w:rFonts w:asciiTheme="majorBidi" w:eastAsia="Times New Roman" w:hAnsiTheme="majorBidi" w:cstheme="majorBidi"/>
          <w:sz w:val="24"/>
          <w:szCs w:val="24"/>
        </w:rPr>
      </w:pPr>
    </w:p>
    <w:p w:rsidR="00E86B85" w:rsidRDefault="00D905BC" w:rsidP="009B6B9D">
      <w:pPr>
        <w:spacing w:after="0" w:line="240" w:lineRule="auto"/>
        <w:rPr>
          <w:rFonts w:asciiTheme="majorBidi" w:eastAsia="Times New Roman" w:hAnsiTheme="majorBidi" w:cstheme="majorBidi"/>
          <w:sz w:val="24"/>
          <w:szCs w:val="24"/>
        </w:rPr>
      </w:pPr>
      <w:r w:rsidRPr="00D905BC">
        <w:rPr>
          <w:rFonts w:asciiTheme="majorBidi" w:eastAsia="Times New Roman" w:hAnsiTheme="majorBidi" w:cstheme="majorBidi"/>
          <w:sz w:val="24"/>
          <w:szCs w:val="24"/>
        </w:rPr>
        <w:t>Moddemeijer</w:t>
      </w:r>
      <w:r w:rsidR="00394715">
        <w:rPr>
          <w:rFonts w:asciiTheme="majorBidi" w:eastAsia="Times New Roman" w:hAnsiTheme="majorBidi" w:cstheme="majorBidi"/>
          <w:sz w:val="24"/>
          <w:szCs w:val="24"/>
        </w:rPr>
        <w:t>, Rudy</w:t>
      </w:r>
      <w:r w:rsidRPr="00D905BC">
        <w:rPr>
          <w:rFonts w:asciiTheme="majorBidi" w:eastAsia="Times New Roman" w:hAnsiTheme="majorBidi" w:cstheme="majorBidi"/>
          <w:sz w:val="24"/>
          <w:szCs w:val="24"/>
        </w:rPr>
        <w:t xml:space="preserve">. Matlab library of Rudy Moddemeijer. </w:t>
      </w:r>
      <w:r w:rsidR="002C1B95" w:rsidRPr="00F14CED">
        <w:rPr>
          <w:rFonts w:asciiTheme="majorBidi" w:eastAsia="Times New Roman" w:hAnsiTheme="majorBidi" w:cstheme="majorBidi"/>
          <w:sz w:val="24"/>
          <w:szCs w:val="24"/>
        </w:rPr>
        <w:t>http://www.cs.rug.nl/~rudy/matlab</w:t>
      </w:r>
      <w:proofErr w:type="gramStart"/>
      <w:r w:rsidR="002C1B95" w:rsidRPr="00F14CED">
        <w:rPr>
          <w:rFonts w:asciiTheme="majorBidi" w:eastAsia="Times New Roman" w:hAnsiTheme="majorBidi" w:cstheme="majorBidi"/>
          <w:sz w:val="24"/>
          <w:szCs w:val="24"/>
        </w:rPr>
        <w:t>/</w:t>
      </w:r>
      <w:r w:rsidR="002C1B95">
        <w:rPr>
          <w:rFonts w:asciiTheme="majorBidi" w:eastAsia="Times New Roman" w:hAnsiTheme="majorBidi" w:cstheme="majorBidi"/>
          <w:sz w:val="24"/>
          <w:szCs w:val="24"/>
        </w:rPr>
        <w:t xml:space="preserve"> .</w:t>
      </w:r>
      <w:proofErr w:type="gramEnd"/>
      <w:r w:rsidR="002C1B95">
        <w:rPr>
          <w:rFonts w:asciiTheme="majorBidi" w:eastAsia="Times New Roman" w:hAnsiTheme="majorBidi" w:cstheme="majorBidi"/>
          <w:sz w:val="24"/>
          <w:szCs w:val="24"/>
        </w:rPr>
        <w:t xml:space="preserve"> (2001)</w:t>
      </w:r>
    </w:p>
    <w:p w:rsidR="009B6B9D" w:rsidRDefault="009B6B9D" w:rsidP="009B6B9D">
      <w:pPr>
        <w:spacing w:after="0" w:line="240" w:lineRule="auto"/>
        <w:rPr>
          <w:rFonts w:asciiTheme="majorBidi" w:eastAsia="Times New Roman" w:hAnsiTheme="majorBidi" w:cstheme="majorBidi"/>
          <w:sz w:val="24"/>
          <w:szCs w:val="24"/>
        </w:rPr>
      </w:pPr>
    </w:p>
    <w:p w:rsidR="00F14CED" w:rsidRPr="007C6807" w:rsidRDefault="00F14CED" w:rsidP="00F14CED">
      <w:pPr>
        <w:spacing w:after="0" w:line="240" w:lineRule="auto"/>
        <w:rPr>
          <w:rFonts w:asciiTheme="majorBidi" w:eastAsia="Times New Roman" w:hAnsiTheme="majorBidi" w:cstheme="majorBidi"/>
          <w:sz w:val="24"/>
          <w:szCs w:val="24"/>
        </w:rPr>
      </w:pPr>
      <w:r w:rsidRPr="007C6807">
        <w:rPr>
          <w:rFonts w:asciiTheme="majorBidi" w:eastAsia="Times New Roman" w:hAnsiTheme="majorBidi" w:cstheme="majorBidi"/>
          <w:sz w:val="24"/>
          <w:szCs w:val="24"/>
        </w:rPr>
        <w:t xml:space="preserve">Remage-Healey, Luke, and Narendra R. Joshi. "Changing Neuroestrogens Within the Auditory Forebrain Rapidly Transform Stimulus Selectivity in a Downstream Sensorimotor Nucleus." </w:t>
      </w:r>
      <w:r w:rsidRPr="007C6807">
        <w:rPr>
          <w:rFonts w:asciiTheme="majorBidi" w:eastAsia="Times New Roman" w:hAnsiTheme="majorBidi" w:cstheme="majorBidi"/>
          <w:i/>
          <w:iCs/>
          <w:sz w:val="24"/>
          <w:szCs w:val="24"/>
        </w:rPr>
        <w:t>The Journal of Neuroscience</w:t>
      </w:r>
      <w:r w:rsidRPr="007C6807">
        <w:rPr>
          <w:rFonts w:asciiTheme="majorBidi" w:eastAsia="Times New Roman" w:hAnsiTheme="majorBidi" w:cstheme="majorBidi"/>
          <w:sz w:val="24"/>
          <w:szCs w:val="24"/>
        </w:rPr>
        <w:t xml:space="preserve"> 32.24 (2012): 8231-8241.</w:t>
      </w:r>
    </w:p>
    <w:p w:rsidR="00F14CED" w:rsidRDefault="00F14CED" w:rsidP="009B6B9D">
      <w:pPr>
        <w:spacing w:after="0" w:line="240" w:lineRule="auto"/>
        <w:rPr>
          <w:rFonts w:asciiTheme="majorBidi" w:eastAsia="Times New Roman" w:hAnsiTheme="majorBidi" w:cstheme="majorBidi"/>
          <w:sz w:val="24"/>
          <w:szCs w:val="24"/>
        </w:rPr>
      </w:pPr>
    </w:p>
    <w:p w:rsidR="009B6B9D" w:rsidRDefault="00E86B85" w:rsidP="009B6B9D">
      <w:pPr>
        <w:spacing w:after="0" w:line="240" w:lineRule="auto"/>
        <w:rPr>
          <w:rFonts w:ascii="Times New Roman" w:eastAsia="Times New Roman" w:hAnsi="Times New Roman" w:cs="Times New Roman"/>
          <w:sz w:val="24"/>
          <w:szCs w:val="24"/>
        </w:rPr>
      </w:pPr>
      <w:r w:rsidRPr="00E86B85">
        <w:rPr>
          <w:rFonts w:ascii="Times New Roman" w:eastAsia="Times New Roman" w:hAnsi="Times New Roman" w:cs="Times New Roman"/>
          <w:sz w:val="24"/>
          <w:szCs w:val="24"/>
        </w:rPr>
        <w:t xml:space="preserve">Slaney, Malcolm. "Auditory toolbox." </w:t>
      </w:r>
      <w:r w:rsidRPr="00E86B85">
        <w:rPr>
          <w:rFonts w:ascii="Times New Roman" w:eastAsia="Times New Roman" w:hAnsi="Times New Roman" w:cs="Times New Roman"/>
          <w:i/>
          <w:iCs/>
          <w:sz w:val="24"/>
          <w:szCs w:val="24"/>
        </w:rPr>
        <w:t>Interval Research Corporation, Tech. Rep</w:t>
      </w:r>
      <w:r w:rsidRPr="00E86B85">
        <w:rPr>
          <w:rFonts w:ascii="Times New Roman" w:eastAsia="Times New Roman" w:hAnsi="Times New Roman" w:cs="Times New Roman"/>
          <w:sz w:val="24"/>
          <w:szCs w:val="24"/>
        </w:rPr>
        <w:t xml:space="preserve"> 10 (1998): 1998.</w:t>
      </w:r>
    </w:p>
    <w:p w:rsidR="009B6B9D" w:rsidRDefault="009B6B9D" w:rsidP="009B6B9D">
      <w:pPr>
        <w:spacing w:after="0" w:line="240" w:lineRule="auto"/>
        <w:rPr>
          <w:rFonts w:asciiTheme="majorBidi" w:eastAsia="Times New Roman" w:hAnsiTheme="majorBidi" w:cstheme="majorBidi"/>
          <w:sz w:val="24"/>
          <w:szCs w:val="24"/>
        </w:rPr>
      </w:pPr>
    </w:p>
    <w:p w:rsidR="009B6B9D" w:rsidRDefault="00961DE4" w:rsidP="009B6B9D">
      <w:pPr>
        <w:spacing w:after="0" w:line="240" w:lineRule="auto"/>
        <w:rPr>
          <w:rFonts w:asciiTheme="majorBidi" w:eastAsia="Times New Roman" w:hAnsiTheme="majorBidi" w:cstheme="majorBidi"/>
          <w:sz w:val="24"/>
          <w:szCs w:val="24"/>
        </w:rPr>
      </w:pPr>
      <w:r w:rsidRPr="007C6807">
        <w:rPr>
          <w:rFonts w:asciiTheme="majorBidi" w:eastAsia="Times New Roman" w:hAnsiTheme="majorBidi" w:cstheme="majorBidi"/>
          <w:sz w:val="24"/>
          <w:szCs w:val="24"/>
        </w:rPr>
        <w:t xml:space="preserve">Stripling, Roy, Susan F. Volman, and David F. Clayton. "Response modulation in the zebra finch neostriatum: relationship to nuclear gene regulation." </w:t>
      </w:r>
      <w:r w:rsidRPr="007C6807">
        <w:rPr>
          <w:rFonts w:asciiTheme="majorBidi" w:eastAsia="Times New Roman" w:hAnsiTheme="majorBidi" w:cstheme="majorBidi"/>
          <w:i/>
          <w:iCs/>
          <w:sz w:val="24"/>
          <w:szCs w:val="24"/>
        </w:rPr>
        <w:t>The Journal of neuroscience</w:t>
      </w:r>
      <w:r w:rsidR="009B6B9D">
        <w:rPr>
          <w:rFonts w:asciiTheme="majorBidi" w:eastAsia="Times New Roman" w:hAnsiTheme="majorBidi" w:cstheme="majorBidi"/>
          <w:sz w:val="24"/>
          <w:szCs w:val="24"/>
        </w:rPr>
        <w:t xml:space="preserve"> 17.10 (1997): 3883-3893.</w:t>
      </w:r>
    </w:p>
    <w:p w:rsidR="009B6B9D" w:rsidRDefault="009B6B9D" w:rsidP="002120CE">
      <w:pPr>
        <w:rPr>
          <w:rFonts w:asciiTheme="majorBidi" w:eastAsia="Times New Roman" w:hAnsiTheme="majorBidi" w:cstheme="majorBidi"/>
          <w:b/>
          <w:bCs/>
          <w:color w:val="000000"/>
          <w:sz w:val="24"/>
          <w:szCs w:val="24"/>
        </w:rPr>
      </w:pPr>
    </w:p>
    <w:p w:rsidR="001106BC" w:rsidRDefault="001106BC" w:rsidP="002120CE">
      <w:pPr>
        <w:rPr>
          <w:rFonts w:asciiTheme="majorBidi" w:eastAsia="Times New Roman" w:hAnsiTheme="majorBidi" w:cstheme="majorBidi"/>
          <w:b/>
          <w:bCs/>
          <w:color w:val="000000"/>
          <w:sz w:val="24"/>
          <w:szCs w:val="24"/>
        </w:rPr>
      </w:pPr>
    </w:p>
    <w:p w:rsidR="001106BC" w:rsidRDefault="001106BC" w:rsidP="002120CE">
      <w:pPr>
        <w:rPr>
          <w:rFonts w:asciiTheme="majorBidi" w:eastAsia="Times New Roman" w:hAnsiTheme="majorBidi" w:cstheme="majorBidi"/>
          <w:b/>
          <w:bCs/>
          <w:color w:val="000000"/>
          <w:sz w:val="24"/>
          <w:szCs w:val="24"/>
        </w:rPr>
      </w:pPr>
    </w:p>
    <w:p w:rsidR="00953A45" w:rsidRDefault="00953A45" w:rsidP="002120CE">
      <w:pPr>
        <w:rPr>
          <w:rFonts w:asciiTheme="majorBidi" w:eastAsia="Times New Roman" w:hAnsiTheme="majorBidi" w:cstheme="majorBidi"/>
          <w:b/>
          <w:bCs/>
          <w:color w:val="000000"/>
          <w:sz w:val="24"/>
          <w:szCs w:val="24"/>
        </w:rPr>
      </w:pPr>
      <w:r w:rsidRPr="00EB041A">
        <w:rPr>
          <w:rFonts w:asciiTheme="majorBidi" w:eastAsia="Times New Roman" w:hAnsiTheme="majorBidi" w:cstheme="majorBidi"/>
          <w:b/>
          <w:bCs/>
          <w:color w:val="000000"/>
          <w:sz w:val="24"/>
          <w:szCs w:val="24"/>
        </w:rPr>
        <w:t>Appendix:</w:t>
      </w:r>
    </w:p>
    <w:p w:rsidR="001106BC" w:rsidRDefault="001106BC" w:rsidP="001106BC">
      <w:pPr>
        <w:rPr>
          <w:rFonts w:asciiTheme="majorBidi" w:eastAsia="Times New Roman" w:hAnsiTheme="majorBidi" w:cstheme="majorBidi"/>
          <w:color w:val="000000"/>
          <w:sz w:val="24"/>
          <w:szCs w:val="24"/>
        </w:rPr>
      </w:pPr>
      <w:r w:rsidRPr="007C6807">
        <w:rPr>
          <w:rFonts w:asciiTheme="majorBidi" w:eastAsia="Times New Roman" w:hAnsiTheme="majorBidi" w:cstheme="majorBidi"/>
          <w:color w:val="000000"/>
          <w:sz w:val="24"/>
          <w:szCs w:val="24"/>
        </w:rPr>
        <w:t xml:space="preserve">Energy </w:t>
      </w:r>
      <w:r>
        <w:rPr>
          <w:rFonts w:asciiTheme="majorBidi" w:eastAsia="Times New Roman" w:hAnsiTheme="majorBidi" w:cstheme="majorBidi"/>
          <w:color w:val="000000"/>
          <w:sz w:val="24"/>
          <w:szCs w:val="24"/>
        </w:rPr>
        <w:t xml:space="preserve">feature </w:t>
      </w:r>
      <w:r w:rsidRPr="007C6807">
        <w:rPr>
          <w:rFonts w:asciiTheme="majorBidi" w:eastAsia="Times New Roman" w:hAnsiTheme="majorBidi" w:cstheme="majorBidi"/>
          <w:color w:val="000000"/>
          <w:sz w:val="24"/>
          <w:szCs w:val="24"/>
        </w:rPr>
        <w:t>was calculated using a simple formula</w:t>
      </w:r>
      <w:r w:rsidR="00643F21">
        <w:rPr>
          <w:rFonts w:asciiTheme="majorBidi" w:eastAsia="Times New Roman" w:hAnsiTheme="majorBidi" w:cstheme="majorBidi"/>
          <w:color w:val="000000"/>
          <w:sz w:val="24"/>
          <w:szCs w:val="24"/>
        </w:rPr>
        <w:t xml:space="preserve"> in </w:t>
      </w:r>
      <w:proofErr w:type="spellStart"/>
      <w:r w:rsidR="00643F21">
        <w:rPr>
          <w:rFonts w:asciiTheme="majorBidi" w:eastAsia="Times New Roman" w:hAnsiTheme="majorBidi" w:cstheme="majorBidi"/>
          <w:color w:val="000000"/>
          <w:sz w:val="24"/>
          <w:szCs w:val="24"/>
        </w:rPr>
        <w:t>Matlab</w:t>
      </w:r>
      <w:proofErr w:type="spellEnd"/>
      <w:r w:rsidRPr="007C6807">
        <w:rPr>
          <w:rFonts w:asciiTheme="majorBidi" w:eastAsia="Times New Roman" w:hAnsiTheme="majorBidi" w:cstheme="majorBidi"/>
          <w:color w:val="000000"/>
          <w:sz w:val="24"/>
          <w:szCs w:val="24"/>
        </w:rPr>
        <w:t xml:space="preserve">: </w:t>
      </w:r>
    </w:p>
    <w:p w:rsidR="001106BC" w:rsidRDefault="001106BC" w:rsidP="001106BC">
      <w:pPr>
        <w:jc w:val="center"/>
        <w:rPr>
          <w:rFonts w:asciiTheme="majorBidi" w:eastAsia="Times New Roman" w:hAnsiTheme="majorBidi" w:cstheme="majorBidi"/>
          <w:color w:val="000000"/>
          <w:sz w:val="24"/>
          <w:szCs w:val="24"/>
        </w:rPr>
      </w:pPr>
      <w:r w:rsidRPr="007C6807">
        <w:rPr>
          <w:rFonts w:asciiTheme="majorBidi" w:eastAsia="Times New Roman" w:hAnsiTheme="majorBidi" w:cstheme="majorBidi"/>
          <w:color w:val="000000"/>
          <w:sz w:val="24"/>
          <w:szCs w:val="24"/>
        </w:rPr>
        <w:t>Energy = (1</w:t>
      </w:r>
      <w:proofErr w:type="gramStart"/>
      <w:r w:rsidRPr="007C6807">
        <w:rPr>
          <w:rFonts w:asciiTheme="majorBidi" w:eastAsia="Times New Roman" w:hAnsiTheme="majorBidi" w:cstheme="majorBidi"/>
          <w:color w:val="000000"/>
          <w:sz w:val="24"/>
          <w:szCs w:val="24"/>
        </w:rPr>
        <w:t>/(</w:t>
      </w:r>
      <w:proofErr w:type="gramEnd"/>
      <w:r w:rsidRPr="007C6807">
        <w:rPr>
          <w:rFonts w:asciiTheme="majorBidi" w:eastAsia="Times New Roman" w:hAnsiTheme="majorBidi" w:cstheme="majorBidi"/>
          <w:color w:val="000000"/>
          <w:sz w:val="24"/>
          <w:szCs w:val="24"/>
        </w:rPr>
        <w:t>leng</w:t>
      </w:r>
      <w:r>
        <w:rPr>
          <w:rFonts w:asciiTheme="majorBidi" w:eastAsia="Times New Roman" w:hAnsiTheme="majorBidi" w:cstheme="majorBidi"/>
          <w:color w:val="000000"/>
          <w:sz w:val="24"/>
          <w:szCs w:val="24"/>
        </w:rPr>
        <w:t>th(wavFile))) * sum(wavFile.^2),</w:t>
      </w:r>
    </w:p>
    <w:p w:rsidR="001106BC" w:rsidRPr="00F14CED" w:rsidRDefault="001106BC" w:rsidP="001106BC">
      <w:pPr>
        <w:rPr>
          <w:rFonts w:asciiTheme="majorBidi" w:eastAsia="Times New Roman" w:hAnsiTheme="majorBidi" w:cstheme="majorBidi"/>
          <w:color w:val="000000"/>
          <w:sz w:val="24"/>
          <w:szCs w:val="24"/>
        </w:rPr>
      </w:pPr>
      <w:proofErr w:type="gramStart"/>
      <w:r w:rsidRPr="007C6807">
        <w:rPr>
          <w:rFonts w:asciiTheme="majorBidi" w:eastAsia="Times New Roman" w:hAnsiTheme="majorBidi" w:cstheme="majorBidi"/>
          <w:color w:val="000000"/>
          <w:sz w:val="24"/>
          <w:szCs w:val="24"/>
        </w:rPr>
        <w:t>where</w:t>
      </w:r>
      <w:proofErr w:type="gramEnd"/>
      <w:r w:rsidRPr="007C6807">
        <w:rPr>
          <w:rFonts w:asciiTheme="majorBidi" w:eastAsia="Times New Roman" w:hAnsiTheme="majorBidi" w:cstheme="majorBidi"/>
          <w:color w:val="000000"/>
          <w:sz w:val="24"/>
          <w:szCs w:val="24"/>
        </w:rPr>
        <w:t xml:space="preserve"> wavFile is the one-dimensional representation of amplitude samplings over the course of the recording.</w:t>
      </w:r>
      <w:bookmarkStart w:id="0" w:name="_GoBack"/>
      <w:bookmarkEnd w:id="0"/>
    </w:p>
    <w:p w:rsidR="001106BC" w:rsidRDefault="001106BC" w:rsidP="002120CE">
      <w:pPr>
        <w:rPr>
          <w:rFonts w:asciiTheme="majorBidi" w:eastAsia="Times New Roman" w:hAnsiTheme="majorBidi" w:cstheme="majorBidi"/>
          <w:b/>
          <w:bCs/>
          <w:color w:val="000000"/>
          <w:sz w:val="24"/>
          <w:szCs w:val="24"/>
        </w:rPr>
      </w:pPr>
    </w:p>
    <w:p w:rsidR="00953A45" w:rsidRPr="007C6807" w:rsidRDefault="00953A45" w:rsidP="002120CE">
      <w:pPr>
        <w:rPr>
          <w:rFonts w:asciiTheme="majorBidi" w:hAnsiTheme="majorBidi" w:cstheme="majorBidi"/>
          <w:sz w:val="24"/>
          <w:szCs w:val="24"/>
        </w:rPr>
      </w:pPr>
      <w:r w:rsidRPr="007C6807">
        <w:rPr>
          <w:rFonts w:asciiTheme="majorBidi" w:hAnsiTheme="majorBidi" w:cstheme="majorBidi"/>
          <w:noProof/>
          <w:sz w:val="24"/>
          <w:szCs w:val="24"/>
        </w:rPr>
        <w:lastRenderedPageBreak/>
        <w:drawing>
          <wp:inline distT="0" distB="0" distL="0" distR="0" wp14:anchorId="44BF369D" wp14:editId="769F070A">
            <wp:extent cx="4994694" cy="3621321"/>
            <wp:effectExtent l="0" t="0" r="0" b="0"/>
            <wp:docPr id="4" name="Picture 4" descr="U:\MATLAB\SNNclassifier\1000epoch_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ATLAB\SNNclassifier\1000epoch_error_r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333" cy="3627584"/>
                    </a:xfrm>
                    <a:prstGeom prst="rect">
                      <a:avLst/>
                    </a:prstGeom>
                    <a:noFill/>
                    <a:ln>
                      <a:noFill/>
                    </a:ln>
                  </pic:spPr>
                </pic:pic>
              </a:graphicData>
            </a:graphic>
          </wp:inline>
        </w:drawing>
      </w:r>
    </w:p>
    <w:p w:rsidR="005D7BAC" w:rsidRDefault="005D7BAC" w:rsidP="002120CE">
      <w:pPr>
        <w:rPr>
          <w:rFonts w:asciiTheme="majorBidi" w:hAnsiTheme="majorBidi" w:cstheme="majorBidi"/>
          <w:sz w:val="24"/>
          <w:szCs w:val="24"/>
        </w:rPr>
      </w:pPr>
      <w:r w:rsidRPr="007C6807">
        <w:rPr>
          <w:rFonts w:asciiTheme="majorBidi" w:hAnsiTheme="majorBidi" w:cstheme="majorBidi"/>
          <w:sz w:val="24"/>
          <w:szCs w:val="24"/>
        </w:rPr>
        <w:t>Figure</w:t>
      </w:r>
      <w:r w:rsidR="0047081E">
        <w:rPr>
          <w:rFonts w:asciiTheme="majorBidi" w:hAnsiTheme="majorBidi" w:cstheme="majorBidi"/>
          <w:sz w:val="24"/>
          <w:szCs w:val="24"/>
        </w:rPr>
        <w:t xml:space="preserve"> 1</w:t>
      </w:r>
      <w:r w:rsidRPr="007C6807">
        <w:rPr>
          <w:rFonts w:asciiTheme="majorBidi" w:hAnsiTheme="majorBidi" w:cstheme="majorBidi"/>
          <w:sz w:val="24"/>
          <w:szCs w:val="24"/>
        </w:rPr>
        <w:t xml:space="preserve">: Result of training a network for 1000 epochs. The usual behavior of an initial dip followed by </w:t>
      </w:r>
      <w:r w:rsidR="00F76304" w:rsidRPr="007C6807">
        <w:rPr>
          <w:rFonts w:asciiTheme="majorBidi" w:hAnsiTheme="majorBidi" w:cstheme="majorBidi"/>
          <w:sz w:val="24"/>
          <w:szCs w:val="24"/>
        </w:rPr>
        <w:t>an abrupt rise in error rate and then a gradual decrease is observed. There is no noticeable improvement in error rate after about 150 epochs.</w:t>
      </w:r>
    </w:p>
    <w:p w:rsidR="0047081E" w:rsidRDefault="0047081E" w:rsidP="002120CE">
      <w:pPr>
        <w:rPr>
          <w:rFonts w:asciiTheme="majorBidi" w:hAnsiTheme="majorBidi" w:cstheme="majorBidi"/>
          <w:sz w:val="24"/>
          <w:szCs w:val="24"/>
        </w:rPr>
      </w:pPr>
    </w:p>
    <w:p w:rsidR="0047081E" w:rsidRPr="007C6807" w:rsidRDefault="0047081E" w:rsidP="002120C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895372" cy="2173857"/>
            <wp:effectExtent l="0" t="0" r="635" b="0"/>
            <wp:docPr id="16" name="Picture 16" descr="\\userfiles.amherst.edu\njoshi13\MATLAB\SNNclassifier\150epoch_error_rate_at sw +80 -80 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iles.amherst.edu\njoshi13\MATLAB\SNNclassifier\150epoch_error_rate_at sw +80 -80 tra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4478" cy="2180694"/>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54D4518A" wp14:editId="7049012F">
            <wp:extent cx="2898475" cy="2172565"/>
            <wp:effectExtent l="0" t="0" r="0" b="0"/>
            <wp:docPr id="17" name="Picture 17" descr="\\userfiles.amherst.edu\njoshi13\MATLAB\SNNclassifier\150epoch_error_rate_at sw +80 -80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iles.amherst.edu\njoshi13\MATLAB\SNNclassifier\150epoch_error_rate_at sw +80 -80 tes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737" cy="2175010"/>
                    </a:xfrm>
                    <a:prstGeom prst="rect">
                      <a:avLst/>
                    </a:prstGeom>
                    <a:noFill/>
                    <a:ln>
                      <a:noFill/>
                    </a:ln>
                  </pic:spPr>
                </pic:pic>
              </a:graphicData>
            </a:graphic>
          </wp:inline>
        </w:drawing>
      </w:r>
    </w:p>
    <w:p w:rsidR="00F14CED" w:rsidRPr="007C6807" w:rsidRDefault="0047081E" w:rsidP="001106BC">
      <w:pPr>
        <w:rPr>
          <w:rFonts w:asciiTheme="majorBidi" w:hAnsiTheme="majorBidi" w:cstheme="majorBidi"/>
          <w:sz w:val="24"/>
          <w:szCs w:val="24"/>
        </w:rPr>
      </w:pPr>
      <w:r>
        <w:rPr>
          <w:rFonts w:asciiTheme="majorBidi" w:hAnsiTheme="majorBidi" w:cstheme="majorBidi"/>
          <w:sz w:val="24"/>
          <w:szCs w:val="24"/>
        </w:rPr>
        <w:t>Figure 2: Using a very wide range of synaptic weights (+80 mV to -80 mV) doesn’t result in any noticeable improvement in performance for either training set or test set as compared to the range (+50 mV to -50 mV). However, it is noteworthy that the performance doesn’t get worse either.</w:t>
      </w:r>
    </w:p>
    <w:sectPr w:rsidR="00F14CED" w:rsidRPr="007C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0CE"/>
    <w:rsid w:val="000355D4"/>
    <w:rsid w:val="0009062F"/>
    <w:rsid w:val="000B5854"/>
    <w:rsid w:val="000C4FDF"/>
    <w:rsid w:val="000F050C"/>
    <w:rsid w:val="00100ABC"/>
    <w:rsid w:val="00104816"/>
    <w:rsid w:val="001106BC"/>
    <w:rsid w:val="00111F7E"/>
    <w:rsid w:val="001479BF"/>
    <w:rsid w:val="00170BCC"/>
    <w:rsid w:val="00185B02"/>
    <w:rsid w:val="0019007B"/>
    <w:rsid w:val="001A05A7"/>
    <w:rsid w:val="001C72DD"/>
    <w:rsid w:val="001D24F9"/>
    <w:rsid w:val="001F4E54"/>
    <w:rsid w:val="002120CE"/>
    <w:rsid w:val="00273ADA"/>
    <w:rsid w:val="002905A5"/>
    <w:rsid w:val="0029486A"/>
    <w:rsid w:val="002C1B95"/>
    <w:rsid w:val="002D465B"/>
    <w:rsid w:val="002F17A1"/>
    <w:rsid w:val="002F5FA2"/>
    <w:rsid w:val="00324F54"/>
    <w:rsid w:val="003407D8"/>
    <w:rsid w:val="00353B46"/>
    <w:rsid w:val="00394715"/>
    <w:rsid w:val="004265FC"/>
    <w:rsid w:val="0047081E"/>
    <w:rsid w:val="0048240D"/>
    <w:rsid w:val="004833A1"/>
    <w:rsid w:val="004852B8"/>
    <w:rsid w:val="004E38F5"/>
    <w:rsid w:val="005265AC"/>
    <w:rsid w:val="0052666A"/>
    <w:rsid w:val="005B462A"/>
    <w:rsid w:val="005D6B26"/>
    <w:rsid w:val="005D7BAC"/>
    <w:rsid w:val="006053A9"/>
    <w:rsid w:val="00611DE5"/>
    <w:rsid w:val="00614C7A"/>
    <w:rsid w:val="00643F21"/>
    <w:rsid w:val="00656F58"/>
    <w:rsid w:val="00673AE7"/>
    <w:rsid w:val="006A51D7"/>
    <w:rsid w:val="006B31FD"/>
    <w:rsid w:val="007152D7"/>
    <w:rsid w:val="0073411E"/>
    <w:rsid w:val="007632DE"/>
    <w:rsid w:val="007814F5"/>
    <w:rsid w:val="00794576"/>
    <w:rsid w:val="007A4F05"/>
    <w:rsid w:val="007C6807"/>
    <w:rsid w:val="007D0D7F"/>
    <w:rsid w:val="007D42FA"/>
    <w:rsid w:val="0082601E"/>
    <w:rsid w:val="00833748"/>
    <w:rsid w:val="00841DB0"/>
    <w:rsid w:val="0086787B"/>
    <w:rsid w:val="0087414F"/>
    <w:rsid w:val="008E76A2"/>
    <w:rsid w:val="008F0406"/>
    <w:rsid w:val="00931C2B"/>
    <w:rsid w:val="00953A45"/>
    <w:rsid w:val="00953DC8"/>
    <w:rsid w:val="00961DE4"/>
    <w:rsid w:val="00983926"/>
    <w:rsid w:val="009A4B09"/>
    <w:rsid w:val="009B6B9D"/>
    <w:rsid w:val="00A22C5D"/>
    <w:rsid w:val="00A24143"/>
    <w:rsid w:val="00B71676"/>
    <w:rsid w:val="00B8057F"/>
    <w:rsid w:val="00BA6006"/>
    <w:rsid w:val="00BA682A"/>
    <w:rsid w:val="00BF19E2"/>
    <w:rsid w:val="00BF6A4E"/>
    <w:rsid w:val="00C76E06"/>
    <w:rsid w:val="00C80400"/>
    <w:rsid w:val="00C911CF"/>
    <w:rsid w:val="00CD0866"/>
    <w:rsid w:val="00D03684"/>
    <w:rsid w:val="00D10E4B"/>
    <w:rsid w:val="00D16C2D"/>
    <w:rsid w:val="00D43AF9"/>
    <w:rsid w:val="00D55224"/>
    <w:rsid w:val="00D83A3F"/>
    <w:rsid w:val="00D905BC"/>
    <w:rsid w:val="00DD5ABD"/>
    <w:rsid w:val="00DE49C7"/>
    <w:rsid w:val="00E03F01"/>
    <w:rsid w:val="00E04717"/>
    <w:rsid w:val="00E64E35"/>
    <w:rsid w:val="00E83696"/>
    <w:rsid w:val="00E86B85"/>
    <w:rsid w:val="00E97B6F"/>
    <w:rsid w:val="00EA34B8"/>
    <w:rsid w:val="00EB041A"/>
    <w:rsid w:val="00EE0B81"/>
    <w:rsid w:val="00F03DDE"/>
    <w:rsid w:val="00F14CED"/>
    <w:rsid w:val="00F2011E"/>
    <w:rsid w:val="00F26A18"/>
    <w:rsid w:val="00F469B3"/>
    <w:rsid w:val="00F6735E"/>
    <w:rsid w:val="00F76304"/>
    <w:rsid w:val="00FE1B6C"/>
    <w:rsid w:val="00FE6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B6F"/>
    <w:rPr>
      <w:rFonts w:ascii="Tahoma" w:hAnsi="Tahoma" w:cs="Tahoma"/>
      <w:sz w:val="16"/>
      <w:szCs w:val="16"/>
    </w:rPr>
  </w:style>
  <w:style w:type="paragraph" w:styleId="Caption">
    <w:name w:val="caption"/>
    <w:basedOn w:val="Normal"/>
    <w:next w:val="Normal"/>
    <w:uiPriority w:val="35"/>
    <w:unhideWhenUsed/>
    <w:qFormat/>
    <w:rsid w:val="00111F7E"/>
    <w:pPr>
      <w:spacing w:line="240" w:lineRule="auto"/>
    </w:pPr>
    <w:rPr>
      <w:b/>
      <w:bCs/>
      <w:color w:val="4F81BD" w:themeColor="accent1"/>
      <w:sz w:val="18"/>
      <w:szCs w:val="18"/>
    </w:rPr>
  </w:style>
  <w:style w:type="character" w:styleId="Hyperlink">
    <w:name w:val="Hyperlink"/>
    <w:basedOn w:val="DefaultParagraphFont"/>
    <w:uiPriority w:val="99"/>
    <w:unhideWhenUsed/>
    <w:rsid w:val="002C1B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B6F"/>
    <w:rPr>
      <w:rFonts w:ascii="Tahoma" w:hAnsi="Tahoma" w:cs="Tahoma"/>
      <w:sz w:val="16"/>
      <w:szCs w:val="16"/>
    </w:rPr>
  </w:style>
  <w:style w:type="paragraph" w:styleId="Caption">
    <w:name w:val="caption"/>
    <w:basedOn w:val="Normal"/>
    <w:next w:val="Normal"/>
    <w:uiPriority w:val="35"/>
    <w:unhideWhenUsed/>
    <w:qFormat/>
    <w:rsid w:val="00111F7E"/>
    <w:pPr>
      <w:spacing w:line="240" w:lineRule="auto"/>
    </w:pPr>
    <w:rPr>
      <w:b/>
      <w:bCs/>
      <w:color w:val="4F81BD" w:themeColor="accent1"/>
      <w:sz w:val="18"/>
      <w:szCs w:val="18"/>
    </w:rPr>
  </w:style>
  <w:style w:type="character" w:styleId="Hyperlink">
    <w:name w:val="Hyperlink"/>
    <w:basedOn w:val="DefaultParagraphFont"/>
    <w:uiPriority w:val="99"/>
    <w:unhideWhenUsed/>
    <w:rsid w:val="002C1B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82190">
      <w:bodyDiv w:val="1"/>
      <w:marLeft w:val="0"/>
      <w:marRight w:val="0"/>
      <w:marTop w:val="0"/>
      <w:marBottom w:val="0"/>
      <w:divBdr>
        <w:top w:val="none" w:sz="0" w:space="0" w:color="auto"/>
        <w:left w:val="none" w:sz="0" w:space="0" w:color="auto"/>
        <w:bottom w:val="none" w:sz="0" w:space="0" w:color="auto"/>
        <w:right w:val="none" w:sz="0" w:space="0" w:color="auto"/>
      </w:divBdr>
    </w:div>
    <w:div w:id="513425856">
      <w:bodyDiv w:val="1"/>
      <w:marLeft w:val="0"/>
      <w:marRight w:val="0"/>
      <w:marTop w:val="0"/>
      <w:marBottom w:val="0"/>
      <w:divBdr>
        <w:top w:val="none" w:sz="0" w:space="0" w:color="auto"/>
        <w:left w:val="none" w:sz="0" w:space="0" w:color="auto"/>
        <w:bottom w:val="none" w:sz="0" w:space="0" w:color="auto"/>
        <w:right w:val="none" w:sz="0" w:space="0" w:color="auto"/>
      </w:divBdr>
      <w:divsChild>
        <w:div w:id="1200170931">
          <w:marLeft w:val="0"/>
          <w:marRight w:val="0"/>
          <w:marTop w:val="0"/>
          <w:marBottom w:val="0"/>
          <w:divBdr>
            <w:top w:val="none" w:sz="0" w:space="0" w:color="auto"/>
            <w:left w:val="none" w:sz="0" w:space="0" w:color="auto"/>
            <w:bottom w:val="none" w:sz="0" w:space="0" w:color="auto"/>
            <w:right w:val="none" w:sz="0" w:space="0" w:color="auto"/>
          </w:divBdr>
        </w:div>
      </w:divsChild>
    </w:div>
    <w:div w:id="613026527">
      <w:bodyDiv w:val="1"/>
      <w:marLeft w:val="0"/>
      <w:marRight w:val="0"/>
      <w:marTop w:val="0"/>
      <w:marBottom w:val="0"/>
      <w:divBdr>
        <w:top w:val="none" w:sz="0" w:space="0" w:color="auto"/>
        <w:left w:val="none" w:sz="0" w:space="0" w:color="auto"/>
        <w:bottom w:val="none" w:sz="0" w:space="0" w:color="auto"/>
        <w:right w:val="none" w:sz="0" w:space="0" w:color="auto"/>
      </w:divBdr>
      <w:divsChild>
        <w:div w:id="1858763355">
          <w:marLeft w:val="0"/>
          <w:marRight w:val="0"/>
          <w:marTop w:val="0"/>
          <w:marBottom w:val="0"/>
          <w:divBdr>
            <w:top w:val="none" w:sz="0" w:space="0" w:color="auto"/>
            <w:left w:val="none" w:sz="0" w:space="0" w:color="auto"/>
            <w:bottom w:val="none" w:sz="0" w:space="0" w:color="auto"/>
            <w:right w:val="none" w:sz="0" w:space="0" w:color="auto"/>
          </w:divBdr>
        </w:div>
      </w:divsChild>
    </w:div>
    <w:div w:id="1356466114">
      <w:bodyDiv w:val="1"/>
      <w:marLeft w:val="0"/>
      <w:marRight w:val="0"/>
      <w:marTop w:val="0"/>
      <w:marBottom w:val="0"/>
      <w:divBdr>
        <w:top w:val="none" w:sz="0" w:space="0" w:color="auto"/>
        <w:left w:val="none" w:sz="0" w:space="0" w:color="auto"/>
        <w:bottom w:val="none" w:sz="0" w:space="0" w:color="auto"/>
        <w:right w:val="none" w:sz="0" w:space="0" w:color="auto"/>
      </w:divBdr>
      <w:divsChild>
        <w:div w:id="100211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11</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20985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CAK</dc:creator>
  <cp:lastModifiedBy>Test CAK</cp:lastModifiedBy>
  <cp:revision>73</cp:revision>
  <dcterms:created xsi:type="dcterms:W3CDTF">2012-12-08T01:19:00Z</dcterms:created>
  <dcterms:modified xsi:type="dcterms:W3CDTF">2012-12-08T17:19:00Z</dcterms:modified>
</cp:coreProperties>
</file>