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Default ContentType="image/x-wmf" Extension="wmf"/>
  <Override ContentType="application/vnd.openxmlformats-officedocument.wordprocessingml.document.main+xml" PartName="/word/document.xml"/>
  <Override ContentType="application/vnd.openxmlformats-officedocument.wordprocessingml.fontTable+xml" PartName="/word/fontTable.xml"/>
  <Default ContentType="image/png" Extension="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3" Type="http://schemas.openxmlformats.org/package/2006/relationships/metadata/core-properties" Target="docProps/core.xml"/><Relationship Id="rId1" Type="http://schemas.openxmlformats.org/package/2006/relationships/metadata/thumbnail" Target="docProps/thumbnail.wmf"/><Relationship Id="rId5"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jc w:val="center"/>
      </w:pPr>
      <w:r>
        <w:t>Week 2 – Day 1 Learning Document</w:t>
      </w:r>
    </w:p>
    <w:p>
      <w:r>
        <w:rPr>
          <w:b/>
        </w:rPr>
        <w:t xml:space="preserve">Name: </w:t>
      </w:r>
      <w:r>
        <w:t>Joshikannan Neelanarayanan</w:t>
      </w:r>
      <w:r>
        <w:br/>
      </w:r>
      <w:r>
        <w:rPr>
          <w:b/>
        </w:rPr>
        <w:t xml:space="preserve">Cohort: </w:t>
      </w:r>
      <w:r>
        <w:t>Bridge Course</w:t>
      </w:r>
      <w:r>
        <w:br/>
      </w:r>
      <w:r>
        <w:rPr>
          <w:b/>
        </w:rPr>
        <w:t xml:space="preserve">Week: </w:t>
      </w:r>
      <w:r>
        <w:t>Week 2</w:t>
      </w:r>
      <w:r>
        <w:br/>
      </w:r>
      <w:r>
        <w:rPr>
          <w:b/>
        </w:rPr>
        <w:t xml:space="preserve">Topic: </w:t>
      </w:r>
      <w:r>
        <w:t>Day 1 – Encapsulation, Inheritance &amp; Overriding</w:t>
      </w:r>
    </w:p>
    <w:p>
      <w:pPr>
        <w:pStyle w:val="3"/>
      </w:pPr>
      <w:r>
        <w:t>Objective</w:t>
      </w:r>
    </w:p>
    <w:p>
      <w:r>
        <w:t>Day 1 focused on applying core Object-Oriented Programming concepts in C#. The objective was to build classes that protect data using encapsulation, reuse code using inheritance, customize behavior using method overriding, and understand how sealed methods prevent further modification.</w:t>
      </w:r>
    </w:p>
    <w:p>
      <w:pPr>
        <w:pStyle w:val="3"/>
      </w:pPr>
      <w:r>
        <w:t>Task 2.1 – BankAccount (Encapsulation)</w:t>
      </w:r>
    </w:p>
    <w:p>
      <w:r>
        <w:t>I developed a BankAccount class with a private balance field and a private transaction history list. The Deposit() and Withdraw() methods validate all input before modifying the balance. Negative deposits, negative withdrawals and overdrawing are rejected. Every successful or failed operation is recorded in the history collection. A GetBalance() method returns the current balance while PrintHistory() displays every transaction performed.</w:t>
      </w:r>
      <w:r>
        <w:br/>
      </w:r>
      <w:r>
        <w:br/>
      </w:r>
      <w:r>
        <w:t>What I learned:</w:t>
      </w:r>
      <w:r>
        <w:br/>
      </w:r>
      <w:r>
        <w:t>• Encapsulation hides sensitive data from direct access.</w:t>
      </w:r>
      <w:r>
        <w:br/>
      </w:r>
      <w:r>
        <w:t>• Validation should be performed inside class methods rather than by external code.</w:t>
      </w:r>
      <w:r>
        <w:br/>
      </w:r>
      <w:r>
        <w:t>• Keeping a transaction history improves traceability and debugging.</w:t>
      </w:r>
      <w:r>
        <w:br/>
      </w:r>
      <w:r>
        <w:t>• Business rules can be enforced by exposing only controlled operations.</w:t>
      </w:r>
    </w:p>
    <w:p>
      <w:pPr>
        <w:pStyle w:val="3"/>
      </w:pPr>
      <w:r>
        <w:t>Task 2.2 – Inheritance, Constructor Chaining &amp; Overriding</w:t>
      </w:r>
    </w:p>
    <w:p>
      <w:r>
        <w:t>I created a Vehicle base class containing Make, Model and Year properties. From this base class I derived Car, Bike and ElectricCar classes. Car introduced NumberOfDoors, Bike introduced HasSidecar and ElectricCar extended Car by adding BatteryCapacity. Constructors used base(...) to initialize inherited members before executing derived constructors, demonstrating constructor chaining. DisplayInfo() was declared virtual in Vehicle and overridden in every derived class to print specialized information.</w:t>
      </w:r>
      <w:r>
        <w:br/>
      </w:r>
      <w:r>
        <w:br/>
      </w:r>
      <w:r>
        <w:t>What I learned:</w:t>
      </w:r>
      <w:r>
        <w:br/>
      </w:r>
      <w:r>
        <w:t>• Inheritance avoids code duplication.</w:t>
      </w:r>
      <w:r>
        <w:br/>
      </w:r>
      <w:r>
        <w:t>• Constructor chaining ensures proper initialization order.</w:t>
      </w:r>
      <w:r>
        <w:br/>
      </w:r>
      <w:r>
        <w:t>• Virtual methods provide extensibility.</w:t>
      </w:r>
      <w:r>
        <w:br/>
      </w:r>
      <w:r>
        <w:t>• Override enables runtime polymorphism by allowing derived classes to replace base behavior.</w:t>
      </w:r>
    </w:p>
    <w:p>
      <w:pPr>
        <w:pStyle w:val="3"/>
      </w:pPr>
      <w:r>
        <w:t>Task 2.3 – Virtual, Override &amp; Sealed Override</w:t>
      </w:r>
    </w:p>
    <w:p>
      <w:r>
        <w:t>I implemented a Notification base class with a virtual Send() method. EmailNotification, SmsNotification and PushNotification each override the Send() method to provide their own implementation. The EmailNotification implementation was marked as sealed override. Attempting to override this method again in another derived class results in a compile-time error, demonstrating how sealed protects critical implementations.</w:t>
      </w:r>
      <w:r>
        <w:br/>
      </w:r>
      <w:r>
        <w:br/>
      </w:r>
      <w:r>
        <w:t>What I learned:</w:t>
      </w:r>
      <w:r>
        <w:br/>
      </w:r>
      <w:r>
        <w:t>• virtual allows derived classes to customize behavior.</w:t>
      </w:r>
      <w:r>
        <w:br/>
      </w:r>
      <w:r>
        <w:t>• override replaces the base implementation.</w:t>
      </w:r>
      <w:r>
        <w:br/>
      </w:r>
      <w:r>
        <w:t>• sealed override prevents further overriding while still allowing inheritance.</w:t>
      </w:r>
      <w:r>
        <w:br/>
      </w:r>
      <w:r>
        <w:t>• Compile-time restrictions help maintain application integrity.</w:t>
      </w:r>
    </w:p>
    <w:p>
      <w:pPr>
        <w:pStyle w:val="3"/>
      </w:pPr>
      <w:r>
        <w:t>Program Output</w:t>
      </w:r>
    </w:p>
    <w:p>
      <w:r>
        <w:t>The program successfully demonstrated:</w:t>
      </w:r>
      <w:r>
        <w:br/>
      </w:r>
      <w:r>
        <w:t>- Successful deposits and withdrawals.</w:t>
      </w:r>
      <w:r>
        <w:br/>
      </w:r>
      <w:r>
        <w:t>- Rejection of invalid transactions.</w:t>
      </w:r>
      <w:r>
        <w:br/>
      </w:r>
      <w:r>
        <w:t>- Transaction history logging.</w:t>
      </w:r>
      <w:r>
        <w:br/>
      </w:r>
      <w:r>
        <w:t>- Vehicle constructor chaining.</w:t>
      </w:r>
      <w:r>
        <w:br/>
      </w:r>
      <w:r>
        <w:t>- Overridden DisplayInfo() methods.</w:t>
      </w:r>
      <w:r>
        <w:br/>
      </w:r>
      <w:r>
        <w:t>- Email, SMS and Push notifications.</w:t>
      </w:r>
      <w:r>
        <w:br/>
      </w:r>
      <w:r>
        <w:t>- Demonstration of sealed override.</w:t>
      </w:r>
    </w:p>
    <w:p>
      <w:pPr>
        <w:pStyle w:val="3"/>
      </w:pPr>
      <w:r>
        <w:t>Real-world Applications</w:t>
      </w:r>
    </w:p>
    <w:p>
      <w:r>
        <w:t>These concepts are widely used in banking systems, e-commerce platforms, ERP software and ASP.NET Core Web APIs. Encapsulation protects business data, inheritance models domain entities, overriding customizes business logic, and sealed methods secure framework functionality from accidental modification.</w:t>
      </w:r>
    </w:p>
    <w:p>
      <w:pPr>
        <w:pStyle w:val="3"/>
      </w:pPr>
      <w:r>
        <w:t>Lessons Learnt</w:t>
      </w:r>
    </w:p>
    <w:p>
      <w:r>
        <w:t>By completing Day 1, I learned how to design maintainable object-oriented applications using encapsulation, inheritance, constructor chaining, overriding and sealed methods. These concepts form the foundation for enterprise-level .NET application development.</w:t>
      </w:r>
    </w:p>
    <w:p>
      <w:pPr>
        <w:pStyle w:val="3"/>
      </w:pPr>
      <w:r>
        <w:t>Evidence</w:t>
      </w:r>
    </w:p>
    <w:p>
      <w:r>
        <w:t>Insert the Day 1 console output screenshot below this section before submission.</w:t>
      </w:r>
    </w:p>
    <w:p>
      <w:pPr>
        <w:rPr>
          <w:lang/>
        </w:rPr>
      </w:pPr>
      <w:r>
        <w:rPr>
          <w:rFonts w:ascii="Cambria" w:hAnsi="Cambria" w:eastAsia="ＭＳ 明朝" w:cs="Times New Roman"/>
          <w:sz w:val="22"/>
          <w:szCs w:val="22"/>
          <w:lang w:eastAsia="en-US" w:bidi="ar-SA"/>
        </w:rPr>
        <w:pict>
          <v:shape id="Picture Frame 2" o:spid="_x0000_s1026" type="#_x0000_t75" style="height:226.45pt;width:431.3pt;rotation:0f;" o:ole="f" fillcolor="#FFFFFF" filled="f" o:preferrelative="t" stroked="f" coordorigin="0,0" coordsize="21600,21600">
            <v:fill on="f" color2="#FFFFFF" focus="0%"/>
            <v:imagedata gain="65536f" blacklevel="0f" gamma="0" o:title="Day01_W2" r:id="rId5"/>
            <o:lock v:ext="edit" position="f" selection="f" grouping="f" rotation="f" cropping="f" text="f" aspectratio="t"/>
            <w10:wrap type="none"/>
            <w10:anchorlock/>
          </v:shape>
        </w:pict>
      </w:r>
      <w:bookmarkStart w:id="0" w:name="_GoBack"/>
      <w:bookmarkEnd w:id="0"/>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SimHei">
    <w:altName w:val="SimSun"/>
    <w:panose1 w:val="02010600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ＭＳ 明朝">
    <w:altName w:val="HGKyokashotai"/>
    <w:panose1 w:val="00000000000000000000"/>
    <w:charset w:val="80"/>
    <w:family w:val="auto"/>
    <w:pitch w:val="default"/>
    <w:sig w:usb0="00000001" w:usb1="08070000" w:usb2="00000010" w:usb3="00000000" w:csb0="00020000" w:csb1="00000000"/>
  </w:font>
  <w:font w:name="Calibri">
    <w:panose1 w:val="020F05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4294967167">
    <w:nsid w:val="FFFFFF7F"/>
    <w:multiLevelType w:val="singleLevel"/>
    <w:tmpl w:val="FFFFFF7F"/>
    <w:lvl w:ilvl="0" w:tentative="1">
      <w:start w:val="1"/>
      <w:numFmt w:val="decimal"/>
      <w:pStyle w:val="27"/>
      <w:lvlText w:val="%1."/>
      <w:lvlJc w:val="left"/>
      <w:pPr>
        <w:tabs>
          <w:tab w:val="left" w:pos="720"/>
        </w:tabs>
        <w:ind w:left="720" w:hanging="360"/>
      </w:pPr>
    </w:lvl>
  </w:abstractNum>
  <w:abstractNum w:abstractNumId="4294967176">
    <w:nsid w:val="FFFFFF88"/>
    <w:multiLevelType w:val="singleLevel"/>
    <w:tmpl w:val="FFFFFF88"/>
    <w:lvl w:ilvl="0" w:tentative="1">
      <w:start w:val="1"/>
      <w:numFmt w:val="decimal"/>
      <w:pStyle w:val="26"/>
      <w:lvlText w:val="%1."/>
      <w:lvlJc w:val="left"/>
      <w:pPr>
        <w:tabs>
          <w:tab w:val="left" w:pos="360"/>
        </w:tabs>
        <w:ind w:left="360" w:hanging="360"/>
      </w:pPr>
    </w:lvl>
  </w:abstractNum>
  <w:abstractNum w:abstractNumId="4294967166">
    <w:nsid w:val="FFFFFF7E"/>
    <w:multiLevelType w:val="singleLevel"/>
    <w:tmpl w:val="FFFFFF7E"/>
    <w:lvl w:ilvl="0" w:tentative="1">
      <w:start w:val="1"/>
      <w:numFmt w:val="decimal"/>
      <w:pStyle w:val="28"/>
      <w:lvlText w:val="%1."/>
      <w:lvlJc w:val="left"/>
      <w:pPr>
        <w:tabs>
          <w:tab w:val="left" w:pos="1080"/>
        </w:tabs>
        <w:ind w:left="1080" w:hanging="360"/>
      </w:pPr>
    </w:lvl>
  </w:abstractNum>
  <w:abstractNum w:abstractNumId="4294967177">
    <w:nsid w:val="FFFFFF89"/>
    <w:multiLevelType w:val="singleLevel"/>
    <w:tmpl w:val="FFFFFF89"/>
    <w:lvl w:ilvl="0" w:tentative="1">
      <w:start w:val="1"/>
      <w:numFmt w:val="bullet"/>
      <w:pStyle w:val="20"/>
      <w:lvlText w:val=""/>
      <w:lvlJc w:val="left"/>
      <w:pPr>
        <w:tabs>
          <w:tab w:val="left" w:pos="360"/>
        </w:tabs>
        <w:ind w:left="360" w:hanging="360"/>
      </w:pPr>
      <w:rPr>
        <w:rFonts w:hint="default" w:ascii="Symbol" w:hAnsi="Symbol"/>
      </w:rPr>
    </w:lvl>
  </w:abstractNum>
  <w:abstractNum w:abstractNumId="4294967170">
    <w:nsid w:val="FFFFFF82"/>
    <w:multiLevelType w:val="singleLevel"/>
    <w:tmpl w:val="FFFFFF82"/>
    <w:lvl w:ilvl="0" w:tentative="1">
      <w:start w:val="1"/>
      <w:numFmt w:val="bullet"/>
      <w:pStyle w:val="22"/>
      <w:lvlText w:val=""/>
      <w:lvlJc w:val="left"/>
      <w:pPr>
        <w:tabs>
          <w:tab w:val="left" w:pos="1080"/>
        </w:tabs>
        <w:ind w:left="1080" w:hanging="360"/>
      </w:pPr>
      <w:rPr>
        <w:rFonts w:hint="default" w:ascii="Symbol" w:hAnsi="Symbol"/>
      </w:rPr>
    </w:lvl>
  </w:abstractNum>
  <w:abstractNum w:abstractNumId="4294967171">
    <w:nsid w:val="FFFFFF83"/>
    <w:multiLevelType w:val="singleLevel"/>
    <w:tmpl w:val="FFFFFF83"/>
    <w:lvl w:ilvl="0" w:tentative="1">
      <w:start w:val="1"/>
      <w:numFmt w:val="bullet"/>
      <w:pStyle w:val="21"/>
      <w:lvlText w:val=""/>
      <w:lvlJc w:val="left"/>
      <w:pPr>
        <w:tabs>
          <w:tab w:val="left" w:pos="720"/>
        </w:tabs>
        <w:ind w:left="720" w:hanging="360"/>
      </w:pPr>
      <w:rPr>
        <w:rFonts w:hint="default" w:ascii="Symbol" w:hAnsi="Symbol"/>
      </w:rPr>
    </w:lvl>
  </w:abstractNum>
  <w:num w:numId="1">
    <w:abstractNumId w:val="4294967177"/>
  </w:num>
  <w:num w:numId="2">
    <w:abstractNumId w:val="4294967171"/>
  </w:num>
  <w:num w:numId="3">
    <w:abstractNumId w:val="4294967170"/>
  </w:num>
  <w:num w:numId="4">
    <w:abstractNumId w:val="4294967176"/>
  </w:num>
  <w:num w:numId="5">
    <w:abstractNumId w:val="4294967167"/>
  </w:num>
  <w:num w:numId="6">
    <w:abstractNumId w:val="4294967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doNotDisplayPageBoundaries w:val="1"/>
  <w:bordersDoNotSurroundHeader w:val="1"/>
  <w:bordersDoNotSurroundFooter w:val="1"/>
  <w:documentProtection w:enforcement="0"/>
  <w:defaultTabStop w:val="720"/>
  <w:displayHorizontalDrawingGridEvery w:val="1"/>
  <w:displayVerticalDrawingGridEvery w:val="1"/>
  <w:characterSpacingControl w:val="doNotCompress"/>
  <w:compat>
    <w:spaceForUL/>
    <w:doNotLeaveBackslashAlone/>
    <w:ulTrailSpace/>
    <w:doNotExpandShiftReturn/>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99" w:semiHidden="0" w:name="macro"/>
    <w:lsdException w:uiPriority="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0" w:name="List 4"/>
    <w:lsdException w:uiPriority="0" w:name="List 5"/>
    <w:lsdException w:uiPriority="99" w:semiHidden="0" w:name="List Bullet 2"/>
    <w:lsdException w:uiPriority="99" w:semiHidden="0" w:name="List Bullet 3"/>
    <w:lsdException w:uiPriority="0" w:name="List Bullet 4"/>
    <w:lsdException w:uiPriority="0" w:name="List Bullet 5"/>
    <w:lsdException w:uiPriority="99" w:semiHidden="0" w:name="List Number 2"/>
    <w:lsdException w:uiPriority="99" w:semiHidden="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99" w:semiHidden="0" w:name="Body Text"/>
    <w:lsdException w:uiPriority="0" w:name="Body Text Indent"/>
    <w:lsdException w:uiPriority="99" w:semiHidden="0" w:name="List Continue"/>
    <w:lsdException w:uiPriority="99" w:semiHidden="0" w:name="List Continue 2"/>
    <w:lsdException w:uiPriority="99" w:semiHidden="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99" w:semiHidden="0" w:name="Body Text 2"/>
    <w:lsdException w:uiPriority="99" w:semiHidden="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200" w:line="276" w:lineRule="auto"/>
    </w:pPr>
    <w:rPr>
      <w:rFonts w:ascii="Cambria" w:hAnsi="Cambria" w:eastAsia="ＭＳ 明朝" w:cs="Times New Roman"/>
      <w:sz w:val="22"/>
      <w:szCs w:val="22"/>
      <w:lang w:val="en-US" w:eastAsia="en-US" w:bidi="ar-SA"/>
    </w:rPr>
  </w:style>
  <w:style w:type="paragraph" w:styleId="2">
    <w:name w:val="heading 1"/>
    <w:basedOn w:val="1"/>
    <w:next w:val="1"/>
    <w:link w:val="42"/>
    <w:qFormat/>
    <w:uiPriority w:val="9"/>
    <w:pPr>
      <w:keepNext/>
      <w:keepLines/>
      <w:spacing w:before="480" w:after="0"/>
      <w:outlineLvl w:val="0"/>
    </w:pPr>
    <w:rPr>
      <w:rFonts w:ascii="Calibri" w:hAnsi="Calibri" w:eastAsia="MS Gothic"/>
      <w:b/>
      <w:bCs/>
      <w:color w:val="365F90"/>
      <w:sz w:val="28"/>
      <w:szCs w:val="28"/>
    </w:rPr>
  </w:style>
  <w:style w:type="paragraph" w:styleId="3">
    <w:name w:val="heading 2"/>
    <w:basedOn w:val="1"/>
    <w:next w:val="1"/>
    <w:link w:val="43"/>
    <w:unhideWhenUsed/>
    <w:qFormat/>
    <w:uiPriority w:val="9"/>
    <w:pPr>
      <w:keepNext/>
      <w:keepLines/>
      <w:spacing w:before="200" w:after="0"/>
      <w:outlineLvl w:val="1"/>
    </w:pPr>
    <w:rPr>
      <w:rFonts w:ascii="Calibri" w:hAnsi="Calibri" w:eastAsia="MS Gothic"/>
      <w:b/>
      <w:bCs/>
      <w:color w:val="4F81BD"/>
      <w:sz w:val="26"/>
      <w:szCs w:val="26"/>
    </w:rPr>
  </w:style>
  <w:style w:type="paragraph" w:styleId="4">
    <w:name w:val="heading 3"/>
    <w:basedOn w:val="1"/>
    <w:next w:val="1"/>
    <w:link w:val="44"/>
    <w:unhideWhenUsed/>
    <w:qFormat/>
    <w:uiPriority w:val="9"/>
    <w:pPr>
      <w:keepNext/>
      <w:keepLines/>
      <w:spacing w:before="200" w:after="0"/>
      <w:outlineLvl w:val="2"/>
    </w:pPr>
    <w:rPr>
      <w:rFonts w:ascii="Calibri" w:hAnsi="Calibri" w:eastAsia="MS Gothic"/>
      <w:b/>
      <w:bCs/>
      <w:color w:val="4F81BD"/>
    </w:rPr>
  </w:style>
  <w:style w:type="paragraph" w:styleId="5">
    <w:name w:val="heading 4"/>
    <w:basedOn w:val="1"/>
    <w:next w:val="1"/>
    <w:link w:val="52"/>
    <w:semiHidden/>
    <w:unhideWhenUsed/>
    <w:qFormat/>
    <w:uiPriority w:val="9"/>
    <w:pPr>
      <w:keepNext/>
      <w:keepLines/>
      <w:spacing w:before="200" w:after="0"/>
      <w:outlineLvl w:val="3"/>
    </w:pPr>
    <w:rPr>
      <w:rFonts w:ascii="Calibri" w:hAnsi="Calibri" w:eastAsia="MS Gothic"/>
      <w:b/>
      <w:bCs/>
      <w:i/>
      <w:iCs/>
      <w:color w:val="4F81BD"/>
    </w:rPr>
  </w:style>
  <w:style w:type="paragraph" w:styleId="6">
    <w:name w:val="heading 5"/>
    <w:basedOn w:val="1"/>
    <w:next w:val="1"/>
    <w:link w:val="53"/>
    <w:semiHidden/>
    <w:unhideWhenUsed/>
    <w:qFormat/>
    <w:uiPriority w:val="9"/>
    <w:pPr>
      <w:keepNext/>
      <w:keepLines/>
      <w:spacing w:before="200" w:after="0"/>
      <w:outlineLvl w:val="4"/>
    </w:pPr>
    <w:rPr>
      <w:rFonts w:ascii="Calibri" w:hAnsi="Calibri" w:eastAsia="MS Gothic"/>
      <w:color w:val="233E5F"/>
    </w:rPr>
  </w:style>
  <w:style w:type="paragraph" w:styleId="7">
    <w:name w:val="heading 6"/>
    <w:basedOn w:val="1"/>
    <w:next w:val="1"/>
    <w:link w:val="54"/>
    <w:semiHidden/>
    <w:unhideWhenUsed/>
    <w:qFormat/>
    <w:uiPriority w:val="9"/>
    <w:pPr>
      <w:keepNext/>
      <w:keepLines/>
      <w:spacing w:before="200" w:after="0"/>
      <w:outlineLvl w:val="5"/>
    </w:pPr>
    <w:rPr>
      <w:rFonts w:ascii="Calibri" w:hAnsi="Calibri" w:eastAsia="MS Gothic"/>
      <w:i/>
      <w:iCs/>
      <w:color w:val="233E5F"/>
    </w:rPr>
  </w:style>
  <w:style w:type="paragraph" w:styleId="8">
    <w:name w:val="heading 7"/>
    <w:basedOn w:val="1"/>
    <w:next w:val="1"/>
    <w:link w:val="55"/>
    <w:semiHidden/>
    <w:unhideWhenUsed/>
    <w:qFormat/>
    <w:uiPriority w:val="9"/>
    <w:pPr>
      <w:keepNext/>
      <w:keepLines/>
      <w:spacing w:before="200" w:after="0"/>
      <w:outlineLvl w:val="6"/>
    </w:pPr>
    <w:rPr>
      <w:rFonts w:ascii="Calibri" w:hAnsi="Calibri" w:eastAsia="MS Gothic"/>
      <w:i/>
      <w:iCs/>
      <w:color w:val="3F3F3F"/>
    </w:rPr>
  </w:style>
  <w:style w:type="paragraph" w:styleId="9">
    <w:name w:val="heading 8"/>
    <w:basedOn w:val="1"/>
    <w:next w:val="1"/>
    <w:link w:val="56"/>
    <w:semiHidden/>
    <w:unhideWhenUsed/>
    <w:qFormat/>
    <w:uiPriority w:val="9"/>
    <w:pPr>
      <w:keepNext/>
      <w:keepLines/>
      <w:spacing w:before="200" w:after="0"/>
      <w:outlineLvl w:val="7"/>
    </w:pPr>
    <w:rPr>
      <w:rFonts w:ascii="Calibri" w:hAnsi="Calibri" w:eastAsia="MS Gothic"/>
      <w:color w:val="4F81BD"/>
      <w:sz w:val="20"/>
      <w:szCs w:val="20"/>
    </w:rPr>
  </w:style>
  <w:style w:type="paragraph" w:styleId="10">
    <w:name w:val="heading 9"/>
    <w:basedOn w:val="1"/>
    <w:next w:val="1"/>
    <w:link w:val="57"/>
    <w:semiHidden/>
    <w:unhideWhenUsed/>
    <w:qFormat/>
    <w:uiPriority w:val="9"/>
    <w:pPr>
      <w:keepNext/>
      <w:keepLines/>
      <w:spacing w:before="200" w:after="0"/>
      <w:outlineLvl w:val="8"/>
    </w:pPr>
    <w:rPr>
      <w:rFonts w:ascii="Calibri" w:hAnsi="Calibri" w:eastAsia="MS Gothic"/>
      <w:i/>
      <w:iCs/>
      <w:color w:val="3F3F3F"/>
      <w:sz w:val="20"/>
      <w:szCs w:val="20"/>
    </w:rPr>
  </w:style>
  <w:style w:type="character" w:default="1" w:styleId="32">
    <w:name w:val="Default Paragraph Font"/>
    <w:semiHidden/>
    <w:unhideWhenUsed/>
    <w:uiPriority w:val="1"/>
  </w:style>
  <w:style w:type="paragraph" w:styleId="11">
    <w:name w:val="Body Text"/>
    <w:basedOn w:val="1"/>
    <w:link w:val="47"/>
    <w:unhideWhenUsed/>
    <w:uiPriority w:val="99"/>
    <w:pPr>
      <w:spacing w:after="120"/>
    </w:pPr>
  </w:style>
  <w:style w:type="paragraph" w:styleId="12">
    <w:name w:val="Body Text 2"/>
    <w:basedOn w:val="1"/>
    <w:link w:val="48"/>
    <w:unhideWhenUsed/>
    <w:uiPriority w:val="99"/>
    <w:pPr>
      <w:spacing w:after="120" w:line="480" w:lineRule="auto"/>
    </w:pPr>
  </w:style>
  <w:style w:type="paragraph" w:styleId="13">
    <w:name w:val="Body Text 3"/>
    <w:basedOn w:val="1"/>
    <w:link w:val="49"/>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sz w:val="18"/>
      <w:szCs w:val="18"/>
    </w:rPr>
  </w:style>
  <w:style w:type="paragraph" w:styleId="15">
    <w:name w:val="footer"/>
    <w:basedOn w:val="1"/>
    <w:link w:val="41"/>
    <w:unhideWhenUsed/>
    <w:uiPriority w:val="99"/>
    <w:pPr>
      <w:tabs>
        <w:tab w:val="center" w:pos="4680"/>
        <w:tab w:val="right" w:pos="9360"/>
      </w:tabs>
      <w:spacing w:after="0" w:line="240" w:lineRule="auto"/>
    </w:pPr>
  </w:style>
  <w:style w:type="paragraph" w:styleId="16">
    <w:name w:val="header"/>
    <w:basedOn w:val="1"/>
    <w:link w:val="40"/>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50"/>
    <w:unhideWhenUsed/>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30">
    <w:name w:val="Subtitle"/>
    <w:basedOn w:val="1"/>
    <w:next w:val="1"/>
    <w:link w:val="46"/>
    <w:qFormat/>
    <w:uiPriority w:val="11"/>
    <w:pPr>
      <w:numPr>
        <w:numId w:val="0"/>
      </w:numPr>
    </w:pPr>
    <w:rPr>
      <w:rFonts w:ascii="Calibri" w:hAnsi="Calibri" w:eastAsia="MS Gothic"/>
      <w:i/>
      <w:iCs/>
      <w:color w:val="4F81BD"/>
      <w:spacing w:val="15"/>
      <w:sz w:val="24"/>
      <w:szCs w:val="24"/>
    </w:rPr>
  </w:style>
  <w:style w:type="paragraph" w:styleId="31">
    <w:name w:val="Title"/>
    <w:basedOn w:val="1"/>
    <w:next w:val="1"/>
    <w:link w:val="45"/>
    <w:qFormat/>
    <w:uiPriority w:val="10"/>
    <w:pPr>
      <w:pBdr>
        <w:bottom w:val="single" w:color="4F81BD" w:sz="8" w:space="4"/>
      </w:pBdr>
      <w:spacing w:after="300" w:line="240" w:lineRule="auto"/>
      <w:contextualSpacing/>
    </w:pPr>
    <w:rPr>
      <w:rFonts w:ascii="Calibri" w:hAnsi="Calibri" w:eastAsia="MS Gothic"/>
      <w:color w:val="16365C"/>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paragraph" w:customStyle="1" w:styleId="35">
    <w:name w:val="No Spacing"/>
    <w:qFormat/>
    <w:uiPriority w:val="1"/>
    <w:pPr>
      <w:spacing w:after="0" w:line="240" w:lineRule="auto"/>
    </w:pPr>
    <w:rPr>
      <w:rFonts w:ascii="Cambria" w:hAnsi="Cambria" w:eastAsia="ＭＳ 明朝" w:cs="Times New Roman"/>
      <w:sz w:val="22"/>
      <w:szCs w:val="22"/>
      <w:lang w:val="en-US" w:eastAsia="en-US" w:bidi="ar-SA"/>
    </w:rPr>
  </w:style>
  <w:style w:type="paragraph" w:customStyle="1" w:styleId="36">
    <w:name w:val="List Paragraph"/>
    <w:basedOn w:val="1"/>
    <w:qFormat/>
    <w:uiPriority w:val="34"/>
    <w:pPr>
      <w:ind w:left="720"/>
      <w:contextualSpacing/>
    </w:pPr>
  </w:style>
  <w:style w:type="paragraph" w:customStyle="1" w:styleId="37">
    <w:name w:val="Quote"/>
    <w:basedOn w:val="1"/>
    <w:next w:val="1"/>
    <w:link w:val="51"/>
    <w:qFormat/>
    <w:uiPriority w:val="29"/>
    <w:rPr>
      <w:i/>
      <w:iCs/>
      <w:color w:val="000000"/>
    </w:rPr>
  </w:style>
  <w:style w:type="paragraph" w:customStyle="1" w:styleId="38">
    <w:name w:val="Intense Quote"/>
    <w:basedOn w:val="1"/>
    <w:next w:val="1"/>
    <w:link w:val="58"/>
    <w:qFormat/>
    <w:uiPriority w:val="30"/>
    <w:pPr>
      <w:pBdr>
        <w:bottom w:val="single" w:color="4F81BD" w:sz="4" w:space="4"/>
      </w:pBdr>
      <w:spacing w:before="200" w:after="280"/>
      <w:ind w:left="936" w:right="936"/>
    </w:pPr>
    <w:rPr>
      <w:b/>
      <w:bCs/>
      <w:i/>
      <w:iCs/>
      <w:color w:val="4F81BD"/>
    </w:rPr>
  </w:style>
  <w:style w:type="paragraph" w:customStyle="1" w:styleId="39">
    <w:name w:val="TOC Heading"/>
    <w:basedOn w:val="2"/>
    <w:next w:val="1"/>
    <w:semiHidden/>
    <w:unhideWhenUsed/>
    <w:qFormat/>
    <w:uiPriority w:val="39"/>
    <w:pPr>
      <w:outlineLvl w:val="9"/>
    </w:pPr>
  </w:style>
  <w:style w:type="character" w:customStyle="1" w:styleId="40">
    <w:name w:val="Header Char"/>
    <w:basedOn w:val="32"/>
    <w:link w:val="16"/>
    <w:uiPriority w:val="99"/>
    <w:rPr/>
  </w:style>
  <w:style w:type="character" w:customStyle="1" w:styleId="41">
    <w:name w:val="Footer Char"/>
    <w:basedOn w:val="32"/>
    <w:link w:val="15"/>
    <w:uiPriority w:val="99"/>
    <w:rPr/>
  </w:style>
  <w:style w:type="character" w:customStyle="1" w:styleId="42">
    <w:name w:val="Heading 1 Char"/>
    <w:basedOn w:val="32"/>
    <w:link w:val="2"/>
    <w:uiPriority w:val="9"/>
    <w:rPr>
      <w:rFonts w:ascii="Calibri" w:hAnsi="Calibri" w:eastAsia="MS Gothic"/>
      <w:b/>
      <w:bCs/>
      <w:color w:val="365F90"/>
      <w:sz w:val="28"/>
      <w:szCs w:val="28"/>
    </w:rPr>
  </w:style>
  <w:style w:type="character" w:customStyle="1" w:styleId="43">
    <w:name w:val="Heading 2 Char"/>
    <w:basedOn w:val="32"/>
    <w:link w:val="3"/>
    <w:uiPriority w:val="9"/>
    <w:rPr>
      <w:rFonts w:ascii="Calibri" w:hAnsi="Calibri" w:eastAsia="MS Gothic"/>
      <w:b/>
      <w:bCs/>
      <w:color w:val="4F81BD"/>
      <w:sz w:val="26"/>
      <w:szCs w:val="26"/>
    </w:rPr>
  </w:style>
  <w:style w:type="character" w:customStyle="1" w:styleId="44">
    <w:name w:val="Heading 3 Char"/>
    <w:basedOn w:val="32"/>
    <w:link w:val="4"/>
    <w:uiPriority w:val="9"/>
    <w:rPr>
      <w:rFonts w:ascii="Calibri" w:hAnsi="Calibri" w:eastAsia="MS Gothic"/>
      <w:b/>
      <w:bCs/>
      <w:color w:val="4F81BD"/>
    </w:rPr>
  </w:style>
  <w:style w:type="character" w:customStyle="1" w:styleId="45">
    <w:name w:val="Title Char"/>
    <w:basedOn w:val="32"/>
    <w:link w:val="31"/>
    <w:uiPriority w:val="10"/>
    <w:rPr>
      <w:rFonts w:ascii="Calibri" w:hAnsi="Calibri" w:eastAsia="MS Gothic"/>
      <w:color w:val="16365C"/>
      <w:spacing w:val="5"/>
      <w:kern w:val="28"/>
      <w:sz w:val="52"/>
      <w:szCs w:val="52"/>
    </w:rPr>
  </w:style>
  <w:style w:type="character" w:customStyle="1" w:styleId="46">
    <w:name w:val="Subtitle Char"/>
    <w:basedOn w:val="32"/>
    <w:link w:val="30"/>
    <w:uiPriority w:val="11"/>
    <w:rPr>
      <w:rFonts w:ascii="Calibri" w:hAnsi="Calibri" w:eastAsia="MS Gothic"/>
      <w:i/>
      <w:iCs/>
      <w:color w:val="4F81BD"/>
      <w:spacing w:val="15"/>
      <w:sz w:val="24"/>
      <w:szCs w:val="24"/>
    </w:rPr>
  </w:style>
  <w:style w:type="character" w:customStyle="1" w:styleId="47">
    <w:name w:val="Body Text Char"/>
    <w:basedOn w:val="32"/>
    <w:link w:val="11"/>
    <w:uiPriority w:val="99"/>
    <w:rPr/>
  </w:style>
  <w:style w:type="character" w:customStyle="1" w:styleId="48">
    <w:name w:val="Body Text 2 Char"/>
    <w:basedOn w:val="32"/>
    <w:link w:val="12"/>
    <w:uiPriority w:val="99"/>
    <w:rPr/>
  </w:style>
  <w:style w:type="character" w:customStyle="1" w:styleId="49">
    <w:name w:val="Body Text 3 Char"/>
    <w:basedOn w:val="32"/>
    <w:link w:val="13"/>
    <w:uiPriority w:val="99"/>
    <w:rPr>
      <w:sz w:val="16"/>
      <w:szCs w:val="16"/>
    </w:rPr>
  </w:style>
  <w:style w:type="character" w:customStyle="1" w:styleId="50">
    <w:name w:val="Macro Text Char"/>
    <w:basedOn w:val="32"/>
    <w:link w:val="29"/>
    <w:uiPriority w:val="99"/>
    <w:rPr>
      <w:rFonts w:ascii="Courier" w:hAnsi="Courier"/>
      <w:sz w:val="20"/>
      <w:szCs w:val="20"/>
    </w:rPr>
  </w:style>
  <w:style w:type="character" w:customStyle="1" w:styleId="51">
    <w:name w:val="Quote Char"/>
    <w:basedOn w:val="32"/>
    <w:link w:val="37"/>
    <w:uiPriority w:val="29"/>
    <w:rPr>
      <w:i/>
      <w:iCs/>
      <w:color w:val="000000"/>
    </w:rPr>
  </w:style>
  <w:style w:type="character" w:customStyle="1" w:styleId="52">
    <w:name w:val="Heading 4 Char"/>
    <w:basedOn w:val="32"/>
    <w:link w:val="5"/>
    <w:semiHidden/>
    <w:uiPriority w:val="9"/>
    <w:rPr>
      <w:rFonts w:ascii="Calibri" w:hAnsi="Calibri" w:eastAsia="MS Gothic"/>
      <w:b/>
      <w:bCs/>
      <w:i/>
      <w:iCs/>
      <w:color w:val="4F81BD"/>
    </w:rPr>
  </w:style>
  <w:style w:type="character" w:customStyle="1" w:styleId="53">
    <w:name w:val="Heading 5 Char"/>
    <w:basedOn w:val="32"/>
    <w:link w:val="6"/>
    <w:semiHidden/>
    <w:uiPriority w:val="9"/>
    <w:rPr>
      <w:rFonts w:ascii="Calibri" w:hAnsi="Calibri" w:eastAsia="MS Gothic"/>
      <w:color w:val="233E5F"/>
    </w:rPr>
  </w:style>
  <w:style w:type="character" w:customStyle="1" w:styleId="54">
    <w:name w:val="Heading 6 Char"/>
    <w:basedOn w:val="32"/>
    <w:link w:val="7"/>
    <w:semiHidden/>
    <w:uiPriority w:val="9"/>
    <w:rPr>
      <w:rFonts w:ascii="Calibri" w:hAnsi="Calibri" w:eastAsia="MS Gothic"/>
      <w:i/>
      <w:iCs/>
      <w:color w:val="233E5F"/>
    </w:rPr>
  </w:style>
  <w:style w:type="character" w:customStyle="1" w:styleId="55">
    <w:name w:val="Heading 7 Char"/>
    <w:basedOn w:val="32"/>
    <w:link w:val="8"/>
    <w:semiHidden/>
    <w:uiPriority w:val="9"/>
    <w:rPr>
      <w:rFonts w:ascii="Calibri" w:hAnsi="Calibri" w:eastAsia="MS Gothic"/>
      <w:i/>
      <w:iCs/>
      <w:color w:val="3F3F3F"/>
    </w:rPr>
  </w:style>
  <w:style w:type="character" w:customStyle="1" w:styleId="56">
    <w:name w:val="Heading 8 Char"/>
    <w:basedOn w:val="32"/>
    <w:link w:val="9"/>
    <w:semiHidden/>
    <w:uiPriority w:val="9"/>
    <w:rPr>
      <w:rFonts w:ascii="Calibri" w:hAnsi="Calibri" w:eastAsia="MS Gothic"/>
      <w:color w:val="4F81BD"/>
      <w:sz w:val="20"/>
      <w:szCs w:val="20"/>
    </w:rPr>
  </w:style>
  <w:style w:type="character" w:customStyle="1" w:styleId="57">
    <w:name w:val="Heading 9 Char"/>
    <w:basedOn w:val="32"/>
    <w:link w:val="10"/>
    <w:semiHidden/>
    <w:uiPriority w:val="9"/>
    <w:rPr>
      <w:rFonts w:ascii="Calibri" w:hAnsi="Calibri" w:eastAsia="MS Gothic"/>
      <w:i/>
      <w:iCs/>
      <w:color w:val="3F3F3F"/>
      <w:sz w:val="20"/>
      <w:szCs w:val="20"/>
    </w:rPr>
  </w:style>
  <w:style w:type="character" w:customStyle="1" w:styleId="58">
    <w:name w:val="Intense Quote Char"/>
    <w:basedOn w:val="32"/>
    <w:link w:val="38"/>
    <w:uiPriority w:val="30"/>
    <w:rPr>
      <w:b/>
      <w:bCs/>
      <w:i/>
      <w:iCs/>
      <w:color w:val="4F81BD"/>
    </w:rPr>
  </w:style>
  <w:style w:type="character" w:customStyle="1" w:styleId="59">
    <w:name w:val="Subtle Emphasis"/>
    <w:basedOn w:val="32"/>
    <w:qFormat/>
    <w:uiPriority w:val="19"/>
    <w:rPr>
      <w:i/>
      <w:iCs/>
      <w:color w:val="7F7F7F"/>
    </w:rPr>
  </w:style>
  <w:style w:type="character" w:customStyle="1" w:styleId="60">
    <w:name w:val="Intense Emphasis"/>
    <w:basedOn w:val="32"/>
    <w:qFormat/>
    <w:uiPriority w:val="21"/>
    <w:rPr>
      <w:b/>
      <w:bCs/>
      <w:i/>
      <w:iCs/>
      <w:color w:val="4F81BD"/>
    </w:rPr>
  </w:style>
  <w:style w:type="character" w:customStyle="1" w:styleId="61">
    <w:name w:val="Subtle Reference"/>
    <w:basedOn w:val="32"/>
    <w:qFormat/>
    <w:uiPriority w:val="31"/>
    <w:rPr>
      <w:smallCaps/>
      <w:color w:val="C0504D"/>
      <w:u w:val="single"/>
    </w:rPr>
  </w:style>
  <w:style w:type="character" w:customStyle="1" w:styleId="62">
    <w:name w:val="Intense Reference"/>
    <w:basedOn w:val="32"/>
    <w:qFormat/>
    <w:uiPriority w:val="32"/>
    <w:rPr>
      <w:b/>
      <w:bCs/>
      <w:smallCaps/>
      <w:color w:val="C0504D"/>
      <w:spacing w:val="5"/>
      <w:u w:val="single"/>
    </w:rPr>
  </w:style>
  <w:style w:type="character" w:customStyle="1" w:styleId="63">
    <w:name w:val="Book Title"/>
    <w:basedOn w:val="32"/>
    <w:qFormat/>
    <w:uiPriority w:val="33"/>
    <w:rPr>
      <w:b/>
      <w:bCs/>
      <w:smallCaps/>
      <w:spacing w:val="5"/>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 Id="rId6" Type="http://schemas.openxmlformats.org/officeDocument/2006/relationships/customXml" Target="../customXml/item1.xml"/><Relationship Id="rId7"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Kingsoft Office_9.1.0.4550_{F1E327BC-269C-435d-A152-05C5408002CA}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joshikannan.neelanar</cp:lastModifiedBy>
  <dcterms:modified xsi:type="dcterms:W3CDTF">2026-07-13T18:52:20Z</dcterms:modified>
  <dc:title>Week 2 – Day 1 Learning Document</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ies>
</file>