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</w:pPr>
      <w:r>
        <w:t>Week 2 – Day 4 Learning Document</w:t>
      </w:r>
    </w:p>
    <w:p>
      <w:r>
        <w:rPr>
          <w:b/>
        </w:rPr>
        <w:t xml:space="preserve">Name: </w:t>
      </w:r>
      <w:r>
        <w:t>Joshikannan Neelanarayanan</w:t>
      </w:r>
      <w:r>
        <w:br/>
      </w:r>
      <w:r>
        <w:rPr>
          <w:b/>
        </w:rPr>
        <w:t xml:space="preserve">Cohort: </w:t>
      </w:r>
      <w:r>
        <w:t>Bridge Course</w:t>
      </w:r>
      <w:r>
        <w:br/>
      </w:r>
      <w:r>
        <w:rPr>
          <w:b/>
        </w:rPr>
        <w:t xml:space="preserve">Week: </w:t>
      </w:r>
      <w:r>
        <w:t>Week 2</w:t>
      </w:r>
      <w:r>
        <w:br/>
      </w:r>
      <w:r>
        <w:rPr>
          <w:b/>
        </w:rPr>
        <w:t xml:space="preserve">Topic: </w:t>
      </w:r>
      <w:r>
        <w:t>Day 4 – Generics, IEnumerable, yield &amp; LINQ</w:t>
      </w:r>
    </w:p>
    <w:p>
      <w:pPr>
        <w:pStyle w:val="3"/>
      </w:pPr>
      <w:r>
        <w:t>Objective</w:t>
      </w:r>
    </w:p>
    <w:p>
      <w:r>
        <w:t>The objective of this day was to understand the assigned concepts through hands-on implementation, verify the expected output, and relate each concept to real-world .NET application development.</w:t>
      </w:r>
    </w:p>
    <w:p>
      <w:pPr>
        <w:pStyle w:val="3"/>
      </w:pPr>
      <w:r>
        <w:t>Task 2.11 – Generic Repository</w:t>
      </w:r>
    </w:p>
    <w:p>
      <w:r>
        <w:t>Built Repository&lt;T&gt; with Add, Update, Delete and GetAll methods. Applied where T : class, new() constraints and reused the repository for Student and Product classes.</w:t>
      </w:r>
    </w:p>
    <w:p>
      <w:pPr>
        <w:pStyle w:val="3"/>
      </w:pPr>
      <w:r>
        <w:t>Task 2.12 – yield return</w:t>
      </w:r>
    </w:p>
    <w:p>
      <w:r>
        <w:t>Implemented GetEvenNumbers() using yield return and created BookCollection implementing IEnumerable&lt;Book&gt;. Learned lazy execution and custom iteration.</w:t>
      </w:r>
    </w:p>
    <w:p>
      <w:pPr>
        <w:pStyle w:val="3"/>
      </w:pPr>
      <w:r>
        <w:t>Task 2.13 – LINQ</w:t>
      </w:r>
    </w:p>
    <w:p>
      <w:r>
        <w:t>Created an employee dataset and wrote LINQ queries using both query syntax and method syntax for filtering, ordering, grouping and anonymous projections. Compared the readability of both approaches.</w:t>
      </w:r>
    </w:p>
    <w:p>
      <w:pPr>
        <w:pStyle w:val="3"/>
      </w:pPr>
      <w:r>
        <w:t>Program Output</w:t>
      </w:r>
    </w:p>
    <w:p>
      <w:r>
        <w:t>All tasks were executed successfully. Console output verified the expected behavior for each implementation.</w:t>
      </w:r>
    </w:p>
    <w:p>
      <w:pPr>
        <w:pStyle w:val="3"/>
      </w:pPr>
      <w:r>
        <w:t>Real-world Applications</w:t>
      </w:r>
    </w:p>
    <w:p>
      <w:r>
        <w:t>These concepts are commonly used in ASP.NET Core Web APIs, enterprise business applications, reusable libraries, and production-grade .NET software.</w:t>
      </w:r>
    </w:p>
    <w:p>
      <w:pPr>
        <w:pStyle w:val="3"/>
      </w:pPr>
      <w:r>
        <w:t>Lessons Learnt</w:t>
      </w:r>
    </w:p>
    <w:p>
      <w:r>
        <w:t>By completing this day's exercises, I gained practical understanding of the concepts and learned how to apply them in object-oriented application development.</w:t>
      </w:r>
    </w:p>
    <w:p>
      <w:pPr>
        <w:pStyle w:val="3"/>
      </w:pPr>
      <w:r>
        <w:t>Evidence</w:t>
      </w:r>
    </w:p>
    <w:p>
      <w:r>
        <w:t>Insert the console output screenshot for this day below this section.</w:t>
      </w:r>
    </w:p>
    <w:p>
      <w:pPr>
        <w:rPr>
          <w:lang/>
        </w:rPr>
      </w:pPr>
      <w:r>
        <w:rPr>
          <w:rFonts w:ascii="Cambria" w:hAnsi="Cambria" w:eastAsia="ＭＳ 明朝"/>
          <w:sz w:val="22"/>
          <w:szCs w:val="22"/>
          <w:lang w:eastAsia="en-US" w:bidi="ar-SA"/>
        </w:rPr>
        <w:pict>
          <v:shape id="Picture Frame 1" o:spid="_x0000_s1026" type="#_x0000_t75" style="height:726.9pt;width:431.55pt;rotation:0f;" o:ole="f" fillcolor="#FFFFFF" filled="f" o:preferrelative="t" stroked="f" coordorigin="0,0" coordsize="21600,21600">
            <v:fill on="f" color2="#FFFFFF" focus="0%"/>
            <v:imagedata gain="65536f" blacklevel="0f" gamma="0" o:title="Day04_W2" r:id="rId5"/>
            <o:lock v:ext="edit" position="f" selection="f" grouping="f" rotation="f" cropping="f" text="f" aspectratio="t"/>
            <w10:wrap type="none"/>
            <w10:anchorlock/>
          </v:shape>
        </w:pi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doNotDisplayPageBoundaries w:val="1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2026-07-13T18:54:09Z</dcterms:modified>
  <dc:title>Week 2 – Day 4 Learning Document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