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4BDDDA" w14:textId="77777777" w:rsidR="007774B7" w:rsidRPr="00EE01AC" w:rsidRDefault="00EE01AC" w:rsidP="007774B7">
      <w:pPr>
        <w:jc w:val="center"/>
        <w:rPr>
          <w:rFonts w:ascii="Times New Roman" w:hAnsi="Times New Roman" w:cs="Times New Roman"/>
          <w:b/>
          <w:bCs/>
          <w:sz w:val="36"/>
          <w:szCs w:val="36"/>
        </w:rPr>
      </w:pPr>
      <w:r w:rsidRPr="00EE01AC">
        <w:rPr>
          <w:rFonts w:ascii="Times New Roman" w:hAnsi="Times New Roman" w:cs="Times New Roman"/>
          <w:b/>
          <w:sz w:val="36"/>
          <w:szCs w:val="36"/>
        </w:rPr>
        <w:t>Optimized BI-LSTM and Genetic Algorithm-Based Extreme Learning Machine Framework for Air Quality Forecasting</w:t>
      </w:r>
    </w:p>
    <w:p w14:paraId="218ACB6A" w14:textId="77777777" w:rsidR="007774B7" w:rsidRPr="001B6DD8" w:rsidRDefault="007774B7" w:rsidP="007774B7">
      <w:pPr>
        <w:spacing w:line="360" w:lineRule="auto"/>
        <w:jc w:val="both"/>
        <w:rPr>
          <w:rFonts w:ascii="Times New Roman" w:hAnsi="Times New Roman" w:cs="Times New Roman"/>
          <w:b/>
          <w:sz w:val="24"/>
          <w:szCs w:val="24"/>
        </w:rPr>
      </w:pPr>
      <w:r w:rsidRPr="001B6DD8">
        <w:rPr>
          <w:rFonts w:ascii="Times New Roman" w:hAnsi="Times New Roman" w:cs="Times New Roman"/>
          <w:b/>
          <w:sz w:val="24"/>
          <w:szCs w:val="24"/>
        </w:rPr>
        <w:t>Abstract</w:t>
      </w:r>
    </w:p>
    <w:p w14:paraId="64AA6577" w14:textId="77777777" w:rsidR="00EE01AC" w:rsidRPr="00EE01AC" w:rsidRDefault="00EE01AC" w:rsidP="00EE01AC">
      <w:pPr>
        <w:spacing w:line="360" w:lineRule="auto"/>
        <w:jc w:val="both"/>
        <w:rPr>
          <w:rFonts w:ascii="Times New Roman" w:hAnsi="Times New Roman" w:cs="Times New Roman"/>
          <w:color w:val="333333"/>
          <w:sz w:val="24"/>
          <w:szCs w:val="24"/>
          <w:shd w:val="clear" w:color="auto" w:fill="FFFFFF"/>
        </w:rPr>
      </w:pPr>
      <w:r w:rsidRPr="00EE01AC">
        <w:rPr>
          <w:rFonts w:ascii="Times New Roman" w:hAnsi="Times New Roman" w:cs="Times New Roman"/>
          <w:color w:val="333333"/>
          <w:sz w:val="24"/>
          <w:szCs w:val="24"/>
          <w:shd w:val="clear" w:color="auto" w:fill="FFFFFF"/>
        </w:rPr>
        <w:t>This study proposes an advanced and robust air quality forecasting framework that integrates a Genetic Algorithm–optimized Kernel Extreme Learning Machine (GA-KELM) with Bidirectional Long Short-Term Memory (BI-LSTM) networks to achieve highly accurate PM2.5 concentration predictions. The Genetic Algorithm is employed to automatically optimize the kernel parameters and hidden layer configurations of the KELM model, enabling efficient feature selection and minimizing prediction error. To further enhance temporal learning, the BI-LSTM component captures both past and future dependencies in air quality time-series data by processing information in forward and backward directions. This bidirectional learning mechanism effectively refines feature weights and preserves long-range temporal correlations, leading to improved representation of complex pollution patterns.</w:t>
      </w:r>
    </w:p>
    <w:p w14:paraId="78037CC4" w14:textId="77777777" w:rsidR="00EE01AC" w:rsidRDefault="00EE01AC" w:rsidP="00EE01AC">
      <w:pPr>
        <w:spacing w:line="360" w:lineRule="auto"/>
        <w:jc w:val="both"/>
        <w:rPr>
          <w:rFonts w:ascii="Times New Roman" w:hAnsi="Times New Roman" w:cs="Times New Roman"/>
          <w:b/>
          <w:color w:val="333333"/>
          <w:sz w:val="24"/>
          <w:szCs w:val="24"/>
          <w:shd w:val="clear" w:color="auto" w:fill="FFFFFF"/>
        </w:rPr>
      </w:pPr>
      <w:r w:rsidRPr="00EE01AC">
        <w:rPr>
          <w:rFonts w:ascii="Times New Roman" w:hAnsi="Times New Roman" w:cs="Times New Roman"/>
          <w:color w:val="333333"/>
          <w:sz w:val="24"/>
          <w:szCs w:val="24"/>
          <w:shd w:val="clear" w:color="auto" w:fill="FFFFFF"/>
        </w:rPr>
        <w:t>The proposed hybrid framework is evaluated using real-world PM2.5 air quality datasets and benchmarked against conventional machine learning models such as standard Extreme Learning Machine (ELM) and Support Vector Machine (SVM). Performance evaluation using error metrics including Mean Squared Error (MSE) and Root Mean Squared Error (RMSE) demonstrates a significant reduction in prediction errors, confirming the superiority of the hybrid GA-KELM–BI-LSTM approach. Experimental results highlight the model’s enhanced predictive accuracy, stability, and robustness under varying pollution conditions, making it well-suited for real-time air quality monitoring, early pollution warning systems, and data-driven environmental decision-making.</w:t>
      </w:r>
      <w:r w:rsidRPr="00EE01AC">
        <w:rPr>
          <w:rFonts w:ascii="Times New Roman" w:hAnsi="Times New Roman" w:cs="Times New Roman"/>
          <w:b/>
          <w:color w:val="333333"/>
          <w:sz w:val="24"/>
          <w:szCs w:val="24"/>
          <w:shd w:val="clear" w:color="auto" w:fill="FFFFFF"/>
        </w:rPr>
        <w:t xml:space="preserve"> </w:t>
      </w:r>
    </w:p>
    <w:p w14:paraId="38D652AE" w14:textId="77777777" w:rsidR="00EE01AC" w:rsidRDefault="00EE01AC" w:rsidP="00EE01AC">
      <w:pPr>
        <w:spacing w:after="0" w:line="360" w:lineRule="auto"/>
        <w:jc w:val="both"/>
        <w:rPr>
          <w:rFonts w:ascii="Times New Roman" w:hAnsi="Times New Roman" w:cs="Times New Roman"/>
          <w:b/>
          <w:color w:val="333333"/>
          <w:sz w:val="24"/>
          <w:szCs w:val="24"/>
          <w:shd w:val="clear" w:color="auto" w:fill="FFFFFF"/>
        </w:rPr>
      </w:pPr>
      <w:r>
        <w:rPr>
          <w:rFonts w:ascii="Times New Roman" w:hAnsi="Times New Roman" w:cs="Times New Roman"/>
          <w:b/>
          <w:color w:val="333333"/>
          <w:sz w:val="24"/>
          <w:szCs w:val="24"/>
          <w:shd w:val="clear" w:color="auto" w:fill="FFFFFF"/>
        </w:rPr>
        <w:t>Keywords</w:t>
      </w:r>
    </w:p>
    <w:p w14:paraId="112EB135" w14:textId="77777777" w:rsidR="00EE01AC" w:rsidRPr="00EE01AC" w:rsidRDefault="00EE01AC" w:rsidP="00EE01AC">
      <w:pPr>
        <w:spacing w:after="0" w:line="360" w:lineRule="auto"/>
        <w:jc w:val="both"/>
        <w:rPr>
          <w:rFonts w:ascii="Times New Roman" w:hAnsi="Times New Roman" w:cs="Times New Roman"/>
          <w:color w:val="333333"/>
          <w:sz w:val="24"/>
          <w:szCs w:val="24"/>
          <w:shd w:val="clear" w:color="auto" w:fill="FFFFFF"/>
        </w:rPr>
      </w:pPr>
      <w:r w:rsidRPr="00EE01AC">
        <w:rPr>
          <w:rFonts w:ascii="Times New Roman" w:hAnsi="Times New Roman" w:cs="Times New Roman"/>
          <w:color w:val="333333"/>
          <w:sz w:val="24"/>
          <w:szCs w:val="24"/>
          <w:shd w:val="clear" w:color="auto" w:fill="FFFFFF"/>
        </w:rPr>
        <w:t>Air Quality Forecasting, PM2.5 Prediction, Genetic Algorithm, Kernel Extreme Learning Machine (KELM), GA-KELM, Bidirectional LSTM, Hybrid Deep Learning Model, Time-Series Analysis, MSE, RMSE, Real-Time Air Quality Monitoring</w:t>
      </w:r>
      <w:r>
        <w:rPr>
          <w:rFonts w:ascii="Times New Roman" w:hAnsi="Times New Roman" w:cs="Times New Roman"/>
          <w:color w:val="333333"/>
          <w:sz w:val="24"/>
          <w:szCs w:val="24"/>
          <w:shd w:val="clear" w:color="auto" w:fill="FFFFFF"/>
        </w:rPr>
        <w:t>.</w:t>
      </w:r>
    </w:p>
    <w:p w14:paraId="4751097B" w14:textId="77777777" w:rsidR="007774B7" w:rsidRPr="001B6DD8" w:rsidRDefault="007774B7" w:rsidP="00EE01AC">
      <w:pPr>
        <w:spacing w:line="360" w:lineRule="auto"/>
        <w:jc w:val="both"/>
        <w:rPr>
          <w:rFonts w:ascii="Times New Roman" w:hAnsi="Times New Roman" w:cs="Times New Roman"/>
          <w:sz w:val="24"/>
          <w:szCs w:val="24"/>
        </w:rPr>
      </w:pPr>
      <w:r w:rsidRPr="001B6DD8">
        <w:rPr>
          <w:rFonts w:ascii="Times New Roman" w:hAnsi="Times New Roman" w:cs="Times New Roman"/>
          <w:b/>
          <w:sz w:val="24"/>
          <w:szCs w:val="24"/>
        </w:rPr>
        <w:t>Existing System</w:t>
      </w:r>
    </w:p>
    <w:p w14:paraId="0AE59B9D" w14:textId="77777777" w:rsidR="0090754F" w:rsidRPr="00E52899" w:rsidRDefault="00EE01AC" w:rsidP="00E52899">
      <w:pPr>
        <w:spacing w:line="360" w:lineRule="auto"/>
        <w:jc w:val="both"/>
        <w:rPr>
          <w:rFonts w:ascii="Times New Roman" w:hAnsi="Times New Roman" w:cs="Times New Roman"/>
          <w:sz w:val="24"/>
          <w:szCs w:val="24"/>
        </w:rPr>
      </w:pPr>
      <w:r w:rsidRPr="00EE01AC">
        <w:rPr>
          <w:rFonts w:ascii="Times New Roman" w:hAnsi="Times New Roman" w:cs="Times New Roman"/>
          <w:sz w:val="24"/>
          <w:szCs w:val="24"/>
        </w:rPr>
        <w:t xml:space="preserve">The existing air quality forecasting systems mainly rely on traditional machine learning models such as Support Vector Machine (SVM) and standard Extreme Learning Machine (ELM). These </w:t>
      </w:r>
      <w:r w:rsidRPr="00EE01AC">
        <w:rPr>
          <w:rFonts w:ascii="Times New Roman" w:hAnsi="Times New Roman" w:cs="Times New Roman"/>
          <w:sz w:val="24"/>
          <w:szCs w:val="24"/>
        </w:rPr>
        <w:lastRenderedPageBreak/>
        <w:t>models use manually tuned parameters and unidirectional learning approaches, which limits their ability to capture complex nonlinear relationships and long-term temporal dependencies in PM2.5 time-series data. As a result, prediction accuracy and robustness decrease, especially under rapidly changing environmental conditions.</w:t>
      </w:r>
    </w:p>
    <w:p w14:paraId="258F870A" w14:textId="77777777" w:rsidR="007774B7" w:rsidRPr="001B6DD8" w:rsidRDefault="007774B7" w:rsidP="007774B7">
      <w:pPr>
        <w:spacing w:line="360" w:lineRule="auto"/>
        <w:jc w:val="both"/>
        <w:rPr>
          <w:rFonts w:ascii="Times New Roman" w:hAnsi="Times New Roman" w:cs="Times New Roman"/>
          <w:b/>
          <w:sz w:val="24"/>
          <w:szCs w:val="24"/>
          <w:u w:val="single"/>
        </w:rPr>
      </w:pPr>
      <w:r w:rsidRPr="001B6DD8">
        <w:rPr>
          <w:rFonts w:ascii="Times New Roman" w:hAnsi="Times New Roman" w:cs="Times New Roman"/>
          <w:b/>
          <w:sz w:val="24"/>
          <w:szCs w:val="24"/>
          <w:u w:val="single"/>
        </w:rPr>
        <w:t>Disadvantages</w:t>
      </w:r>
    </w:p>
    <w:p w14:paraId="0E3C5C88" w14:textId="77777777" w:rsidR="00EE01AC" w:rsidRDefault="00EE01AC" w:rsidP="00EE01AC">
      <w:pPr>
        <w:pStyle w:val="NormalWeb"/>
        <w:numPr>
          <w:ilvl w:val="0"/>
          <w:numId w:val="3"/>
        </w:numPr>
        <w:spacing w:before="0" w:beforeAutospacing="0" w:after="0" w:afterAutospacing="0" w:line="360" w:lineRule="auto"/>
        <w:jc w:val="both"/>
      </w:pPr>
      <w:r>
        <w:t>Limited prediction accuracy due to manual parameter tuning and shallow learning models.</w:t>
      </w:r>
    </w:p>
    <w:p w14:paraId="3CB69557" w14:textId="77777777" w:rsidR="00EE01AC" w:rsidRDefault="00EE01AC" w:rsidP="00EE01AC">
      <w:pPr>
        <w:pStyle w:val="NormalWeb"/>
        <w:numPr>
          <w:ilvl w:val="0"/>
          <w:numId w:val="3"/>
        </w:numPr>
        <w:spacing w:before="0" w:beforeAutospacing="0" w:after="0" w:afterAutospacing="0" w:line="360" w:lineRule="auto"/>
        <w:jc w:val="both"/>
      </w:pPr>
      <w:r>
        <w:t>Inability to capture long-term and bidirectional temporal dependencies in air quality data.</w:t>
      </w:r>
    </w:p>
    <w:p w14:paraId="438BEC78" w14:textId="77777777" w:rsidR="00EE01AC" w:rsidRDefault="00EE01AC" w:rsidP="00EE01AC">
      <w:pPr>
        <w:pStyle w:val="NormalWeb"/>
        <w:numPr>
          <w:ilvl w:val="0"/>
          <w:numId w:val="3"/>
        </w:numPr>
        <w:spacing w:before="0" w:beforeAutospacing="0" w:after="0" w:afterAutospacing="0" w:line="360" w:lineRule="auto"/>
        <w:jc w:val="both"/>
      </w:pPr>
      <w:r>
        <w:t>Higher MSE and RMSE values under dynamic and non-linear pollution patterns.</w:t>
      </w:r>
    </w:p>
    <w:p w14:paraId="69FB8478" w14:textId="77777777" w:rsidR="007774B7" w:rsidRPr="001B6DD8" w:rsidRDefault="007774B7" w:rsidP="00EE01AC">
      <w:pPr>
        <w:spacing w:after="0" w:line="360" w:lineRule="auto"/>
        <w:jc w:val="both"/>
        <w:rPr>
          <w:rFonts w:ascii="Times New Roman" w:hAnsi="Times New Roman" w:cs="Times New Roman"/>
          <w:b/>
          <w:sz w:val="24"/>
          <w:szCs w:val="24"/>
        </w:rPr>
      </w:pPr>
      <w:r w:rsidRPr="001B6DD8">
        <w:rPr>
          <w:rFonts w:ascii="Times New Roman" w:hAnsi="Times New Roman" w:cs="Times New Roman"/>
          <w:b/>
          <w:sz w:val="24"/>
          <w:szCs w:val="24"/>
        </w:rPr>
        <w:t>PROPOSED SYSTEM</w:t>
      </w:r>
    </w:p>
    <w:p w14:paraId="7115D75E" w14:textId="77777777" w:rsidR="00C34C0E" w:rsidRPr="00397008" w:rsidRDefault="00EE01AC" w:rsidP="00397008">
      <w:pPr>
        <w:spacing w:line="360" w:lineRule="auto"/>
        <w:jc w:val="both"/>
        <w:rPr>
          <w:rFonts w:ascii="Times New Roman" w:hAnsi="Times New Roman" w:cs="Times New Roman"/>
          <w:sz w:val="24"/>
          <w:szCs w:val="24"/>
        </w:rPr>
      </w:pPr>
      <w:r w:rsidRPr="00EE01AC">
        <w:rPr>
          <w:rFonts w:ascii="Times New Roman" w:hAnsi="Times New Roman" w:cs="Times New Roman"/>
          <w:sz w:val="24"/>
          <w:szCs w:val="24"/>
        </w:rPr>
        <w:t>The proposed system introduces a hybrid GA-KELM and BI-LSTM framework for advanced air quality forecasting. The Genetic Algorithm optimizes the KELM parameters for effective feature selection, while the Bidirectional LSTM captures both past and future temporal dependencies to refine feature weights. This integrated approach significantly reduces prediction errors and enhances accuracy, robustness, and adaptability for real-time PM2.5 monitoring and decision support.</w:t>
      </w:r>
    </w:p>
    <w:p w14:paraId="6DF420F0" w14:textId="77777777" w:rsidR="007774B7" w:rsidRPr="001B6DD8" w:rsidRDefault="007774B7" w:rsidP="007774B7">
      <w:pPr>
        <w:spacing w:line="360" w:lineRule="auto"/>
        <w:jc w:val="both"/>
        <w:rPr>
          <w:rFonts w:ascii="Times New Roman" w:hAnsi="Times New Roman" w:cs="Times New Roman"/>
          <w:b/>
          <w:sz w:val="24"/>
          <w:szCs w:val="24"/>
          <w:u w:val="single"/>
        </w:rPr>
      </w:pPr>
      <w:r w:rsidRPr="001B6DD8">
        <w:rPr>
          <w:rFonts w:ascii="Times New Roman" w:hAnsi="Times New Roman" w:cs="Times New Roman"/>
          <w:b/>
          <w:sz w:val="24"/>
          <w:szCs w:val="24"/>
          <w:u w:val="single"/>
        </w:rPr>
        <w:t>Advantages</w:t>
      </w:r>
    </w:p>
    <w:p w14:paraId="49A097B0" w14:textId="77777777" w:rsidR="00EE01AC" w:rsidRDefault="00EE01AC" w:rsidP="00EE01AC">
      <w:pPr>
        <w:pStyle w:val="NormalWeb"/>
        <w:numPr>
          <w:ilvl w:val="0"/>
          <w:numId w:val="5"/>
        </w:numPr>
        <w:spacing w:before="0" w:beforeAutospacing="0" w:after="0" w:afterAutospacing="0" w:line="360" w:lineRule="auto"/>
        <w:jc w:val="both"/>
      </w:pPr>
      <w:r>
        <w:t>Improved forecasting accuracy through GA-optimized KELM and bidirectional temporal learning.</w:t>
      </w:r>
    </w:p>
    <w:p w14:paraId="30E8288F" w14:textId="77777777" w:rsidR="00EE01AC" w:rsidRDefault="00EE01AC" w:rsidP="00EE01AC">
      <w:pPr>
        <w:pStyle w:val="NormalWeb"/>
        <w:numPr>
          <w:ilvl w:val="0"/>
          <w:numId w:val="5"/>
        </w:numPr>
        <w:spacing w:before="0" w:beforeAutospacing="0" w:after="0" w:afterAutospacing="0" w:line="360" w:lineRule="auto"/>
        <w:jc w:val="both"/>
      </w:pPr>
      <w:r>
        <w:t>Effective handling of nonlinear and time-dependent PM2.5 variations using BI-LSTM.</w:t>
      </w:r>
    </w:p>
    <w:p w14:paraId="5568C5D2" w14:textId="77777777" w:rsidR="00EE01AC" w:rsidRDefault="00EE01AC" w:rsidP="00EE01AC">
      <w:pPr>
        <w:pStyle w:val="NormalWeb"/>
        <w:numPr>
          <w:ilvl w:val="0"/>
          <w:numId w:val="5"/>
        </w:numPr>
        <w:spacing w:before="0" w:beforeAutospacing="0" w:after="0" w:afterAutospacing="0" w:line="360" w:lineRule="auto"/>
        <w:jc w:val="both"/>
      </w:pPr>
      <w:r>
        <w:t>Reduced prediction errors (lower MSE and RMSE) with higher robustness for real-time monitoring.</w:t>
      </w:r>
    </w:p>
    <w:p w14:paraId="2F79FB42" w14:textId="77777777" w:rsidR="00EE01AC" w:rsidRDefault="00EE01AC" w:rsidP="00EE01AC">
      <w:pPr>
        <w:spacing w:after="0" w:line="360" w:lineRule="auto"/>
        <w:jc w:val="both"/>
        <w:rPr>
          <w:rFonts w:ascii="Times New Roman" w:hAnsi="Times New Roman" w:cs="Times New Roman"/>
          <w:b/>
          <w:sz w:val="24"/>
          <w:szCs w:val="24"/>
          <w:u w:val="single"/>
        </w:rPr>
      </w:pPr>
    </w:p>
    <w:p w14:paraId="75A8D104" w14:textId="77777777" w:rsidR="00EE01AC" w:rsidRDefault="00EE01AC" w:rsidP="00EE01AC">
      <w:pPr>
        <w:spacing w:after="0" w:line="360" w:lineRule="auto"/>
        <w:jc w:val="both"/>
        <w:rPr>
          <w:rFonts w:ascii="Times New Roman" w:hAnsi="Times New Roman" w:cs="Times New Roman"/>
          <w:b/>
          <w:sz w:val="24"/>
          <w:szCs w:val="24"/>
        </w:rPr>
      </w:pPr>
      <w:r w:rsidRPr="00752144">
        <w:rPr>
          <w:rFonts w:ascii="Times New Roman" w:hAnsi="Times New Roman" w:cs="Times New Roman"/>
          <w:b/>
          <w:sz w:val="24"/>
          <w:szCs w:val="24"/>
        </w:rPr>
        <w:t>Modules Description:</w:t>
      </w:r>
    </w:p>
    <w:p w14:paraId="68676F93" w14:textId="77777777" w:rsidR="00EE01AC" w:rsidRPr="00752144" w:rsidRDefault="00EE01AC" w:rsidP="00EE01AC">
      <w:pPr>
        <w:spacing w:after="0" w:line="360" w:lineRule="auto"/>
        <w:jc w:val="both"/>
        <w:rPr>
          <w:rFonts w:ascii="Times New Roman" w:hAnsi="Times New Roman" w:cs="Times New Roman"/>
          <w:b/>
          <w:sz w:val="24"/>
          <w:szCs w:val="24"/>
        </w:rPr>
      </w:pPr>
      <w:r w:rsidRPr="00752144">
        <w:rPr>
          <w:rFonts w:ascii="Times New Roman" w:hAnsi="Times New Roman" w:cs="Times New Roman"/>
          <w:sz w:val="24"/>
          <w:szCs w:val="24"/>
        </w:rPr>
        <w:t>To implement this project, we have designed the following modules</w:t>
      </w:r>
    </w:p>
    <w:p w14:paraId="6330549C" w14:textId="77777777" w:rsidR="00EE01AC" w:rsidRPr="00EE01AC" w:rsidRDefault="00EE01AC" w:rsidP="00EE01AC">
      <w:pPr>
        <w:pStyle w:val="NormalWeb"/>
        <w:spacing w:before="0" w:beforeAutospacing="0" w:after="0" w:afterAutospacing="0" w:line="360" w:lineRule="auto"/>
        <w:ind w:left="720"/>
        <w:jc w:val="both"/>
        <w:rPr>
          <w:rStyle w:val="Strong"/>
        </w:rPr>
      </w:pPr>
      <w:r w:rsidRPr="00EE01AC">
        <w:rPr>
          <w:rStyle w:val="Strong"/>
        </w:rPr>
        <w:t>1. Air Quality Dataset Upload Module</w:t>
      </w:r>
    </w:p>
    <w:p w14:paraId="502AC853" w14:textId="77777777" w:rsidR="00EE01AC" w:rsidRPr="00EE01AC" w:rsidRDefault="00EE01AC" w:rsidP="00EE01AC">
      <w:pPr>
        <w:pStyle w:val="NormalWeb"/>
        <w:spacing w:before="0" w:beforeAutospacing="0" w:after="0" w:afterAutospacing="0" w:line="360" w:lineRule="auto"/>
        <w:ind w:left="720"/>
        <w:jc w:val="both"/>
        <w:rPr>
          <w:rStyle w:val="Strong"/>
          <w:b w:val="0"/>
        </w:rPr>
      </w:pPr>
      <w:r w:rsidRPr="00EE01AC">
        <w:rPr>
          <w:rStyle w:val="Strong"/>
          <w:b w:val="0"/>
        </w:rPr>
        <w:t>Using this module, the user can upload the Air Quality dataset containing historical air pollution parameters such as PM2.5, PM10, NO₂, SO₂, CO, O₃, date, and time values required for air quality prediction.</w:t>
      </w:r>
    </w:p>
    <w:p w14:paraId="14540853" w14:textId="77777777" w:rsidR="00EE01AC" w:rsidRPr="00EE01AC" w:rsidRDefault="00EE01AC" w:rsidP="00EE01AC">
      <w:pPr>
        <w:pStyle w:val="NormalWeb"/>
        <w:spacing w:before="0" w:beforeAutospacing="0" w:after="0" w:line="360" w:lineRule="auto"/>
        <w:ind w:left="720"/>
        <w:jc w:val="both"/>
        <w:rPr>
          <w:rStyle w:val="Strong"/>
        </w:rPr>
      </w:pPr>
      <w:r w:rsidRPr="00EE01AC">
        <w:rPr>
          <w:rStyle w:val="Strong"/>
        </w:rPr>
        <w:t>2. Dataset Inspection and Visualization Module</w:t>
      </w:r>
    </w:p>
    <w:p w14:paraId="76D00867" w14:textId="77777777" w:rsidR="00EE01AC" w:rsidRPr="00EE01AC" w:rsidRDefault="00EE01AC" w:rsidP="00EE01AC">
      <w:pPr>
        <w:pStyle w:val="NormalWeb"/>
        <w:spacing w:before="0" w:beforeAutospacing="0" w:after="0" w:afterAutospacing="0" w:line="360" w:lineRule="auto"/>
        <w:ind w:left="720"/>
        <w:jc w:val="both"/>
        <w:rPr>
          <w:rStyle w:val="Strong"/>
          <w:b w:val="0"/>
        </w:rPr>
      </w:pPr>
      <w:r w:rsidRPr="00EE01AC">
        <w:rPr>
          <w:rStyle w:val="Strong"/>
          <w:b w:val="0"/>
        </w:rPr>
        <w:lastRenderedPageBreak/>
        <w:t>This module displays the dataset structure, column names, and sample records, and visualizes air quality trends over time using line graphs where the x-axis represents date and the y-axis represents air quality values.</w:t>
      </w:r>
    </w:p>
    <w:p w14:paraId="25DF56B9" w14:textId="77777777" w:rsidR="00EE01AC" w:rsidRPr="00EE01AC" w:rsidRDefault="00EE01AC" w:rsidP="00EE01AC">
      <w:pPr>
        <w:pStyle w:val="NormalWeb"/>
        <w:spacing w:before="0" w:beforeAutospacing="0" w:after="0" w:afterAutospacing="0" w:line="360" w:lineRule="auto"/>
        <w:ind w:left="720"/>
        <w:jc w:val="both"/>
        <w:rPr>
          <w:rStyle w:val="Strong"/>
        </w:rPr>
      </w:pPr>
      <w:r w:rsidRPr="00EE01AC">
        <w:rPr>
          <w:rStyle w:val="Strong"/>
        </w:rPr>
        <w:t>3. Data Preprocessing and Cleaning Module</w:t>
      </w:r>
    </w:p>
    <w:p w14:paraId="040EC210" w14:textId="77777777" w:rsidR="00EE01AC" w:rsidRPr="00EE01AC" w:rsidRDefault="00EE01AC" w:rsidP="00EE01AC">
      <w:pPr>
        <w:pStyle w:val="NormalWeb"/>
        <w:spacing w:before="0" w:beforeAutospacing="0" w:after="0" w:afterAutospacing="0" w:line="360" w:lineRule="auto"/>
        <w:ind w:left="720"/>
        <w:jc w:val="both"/>
        <w:rPr>
          <w:rStyle w:val="Strong"/>
          <w:b w:val="0"/>
        </w:rPr>
      </w:pPr>
      <w:r w:rsidRPr="00EE01AC">
        <w:rPr>
          <w:rStyle w:val="Strong"/>
          <w:b w:val="0"/>
        </w:rPr>
        <w:t>Using this module, missing values and outliers in the dataset are handled through interpolation and standard deviation techniques, ensuring clean and reliable data for model training.</w:t>
      </w:r>
    </w:p>
    <w:p w14:paraId="4537A4E5" w14:textId="77777777" w:rsidR="00EE01AC" w:rsidRPr="00EE01AC" w:rsidRDefault="00EE01AC" w:rsidP="00EE01AC">
      <w:pPr>
        <w:pStyle w:val="NormalWeb"/>
        <w:spacing w:before="0" w:beforeAutospacing="0" w:after="0" w:afterAutospacing="0" w:line="360" w:lineRule="auto"/>
        <w:ind w:left="720"/>
        <w:jc w:val="both"/>
        <w:rPr>
          <w:rStyle w:val="Strong"/>
        </w:rPr>
      </w:pPr>
      <w:r w:rsidRPr="00EE01AC">
        <w:rPr>
          <w:rStyle w:val="Strong"/>
        </w:rPr>
        <w:t>4. Feature Extraction and Normalization Module</w:t>
      </w:r>
    </w:p>
    <w:p w14:paraId="02BDD12B" w14:textId="77777777" w:rsidR="00EE01AC" w:rsidRPr="00EE01AC" w:rsidRDefault="00EE01AC" w:rsidP="00EE01AC">
      <w:pPr>
        <w:pStyle w:val="NormalWeb"/>
        <w:spacing w:before="0" w:beforeAutospacing="0" w:after="0" w:afterAutospacing="0" w:line="360" w:lineRule="auto"/>
        <w:ind w:left="720"/>
        <w:jc w:val="both"/>
        <w:rPr>
          <w:rStyle w:val="Strong"/>
          <w:b w:val="0"/>
        </w:rPr>
      </w:pPr>
      <w:r w:rsidRPr="00EE01AC">
        <w:rPr>
          <w:rStyle w:val="Strong"/>
          <w:b w:val="0"/>
        </w:rPr>
        <w:t>This module extracts input features (X) and target values (Y) from the dataset and applies normalization to scale feature values, improving model convergence and prediction accuracy.</w:t>
      </w:r>
    </w:p>
    <w:p w14:paraId="470E0848" w14:textId="77777777" w:rsidR="00EE01AC" w:rsidRPr="00EE01AC" w:rsidRDefault="00EE01AC" w:rsidP="00EE01AC">
      <w:pPr>
        <w:pStyle w:val="NormalWeb"/>
        <w:spacing w:before="0" w:beforeAutospacing="0" w:after="0" w:afterAutospacing="0" w:line="360" w:lineRule="auto"/>
        <w:ind w:left="720"/>
        <w:jc w:val="both"/>
        <w:rPr>
          <w:rStyle w:val="Strong"/>
        </w:rPr>
      </w:pPr>
      <w:r w:rsidRPr="00EE01AC">
        <w:rPr>
          <w:rStyle w:val="Strong"/>
        </w:rPr>
        <w:t>5. Dataset Splitting Module</w:t>
      </w:r>
    </w:p>
    <w:p w14:paraId="00608BB4" w14:textId="77777777" w:rsidR="00EE01AC" w:rsidRPr="00EE01AC" w:rsidRDefault="00EE01AC" w:rsidP="00EE01AC">
      <w:pPr>
        <w:pStyle w:val="NormalWeb"/>
        <w:spacing w:before="0" w:beforeAutospacing="0" w:after="0" w:line="360" w:lineRule="auto"/>
        <w:ind w:left="720"/>
        <w:jc w:val="both"/>
        <w:rPr>
          <w:rStyle w:val="Strong"/>
          <w:b w:val="0"/>
        </w:rPr>
      </w:pPr>
      <w:r w:rsidRPr="00EE01AC">
        <w:rPr>
          <w:rStyle w:val="Strong"/>
          <w:b w:val="0"/>
        </w:rPr>
        <w:t>Using this module, the preprocessed dataset is divided into training and testing datasets to evaluate the performance of different air quality forecasting models.</w:t>
      </w:r>
    </w:p>
    <w:p w14:paraId="12DC1ED5" w14:textId="77777777" w:rsidR="00EE01AC" w:rsidRPr="00EE01AC" w:rsidRDefault="00EE01AC" w:rsidP="00EE01AC">
      <w:pPr>
        <w:pStyle w:val="NormalWeb"/>
        <w:spacing w:before="0" w:beforeAutospacing="0" w:after="0" w:afterAutospacing="0" w:line="360" w:lineRule="auto"/>
        <w:ind w:left="720"/>
        <w:jc w:val="both"/>
        <w:rPr>
          <w:rStyle w:val="Strong"/>
        </w:rPr>
      </w:pPr>
      <w:r w:rsidRPr="00EE01AC">
        <w:rPr>
          <w:rStyle w:val="Strong"/>
        </w:rPr>
        <w:t>6. Support Vector Machine (SVM) Training Module</w:t>
      </w:r>
    </w:p>
    <w:p w14:paraId="21978BD4" w14:textId="77777777" w:rsidR="00EE01AC" w:rsidRPr="00EE01AC" w:rsidRDefault="00EE01AC" w:rsidP="00EE01AC">
      <w:pPr>
        <w:pStyle w:val="NormalWeb"/>
        <w:spacing w:before="0" w:beforeAutospacing="0" w:after="0" w:afterAutospacing="0" w:line="360" w:lineRule="auto"/>
        <w:ind w:left="720"/>
        <w:jc w:val="both"/>
        <w:rPr>
          <w:rStyle w:val="Strong"/>
          <w:b w:val="0"/>
        </w:rPr>
      </w:pPr>
      <w:r w:rsidRPr="00EE01AC">
        <w:rPr>
          <w:rStyle w:val="Strong"/>
          <w:b w:val="0"/>
        </w:rPr>
        <w:t>This module trains the traditional SVM model on the air quality dataset and evaluates its performance using MSE and RMSE, serving as a baseline for comparison.</w:t>
      </w:r>
    </w:p>
    <w:p w14:paraId="4DDBF992" w14:textId="77777777" w:rsidR="00EE01AC" w:rsidRPr="00EE01AC" w:rsidRDefault="00EE01AC" w:rsidP="00EE01AC">
      <w:pPr>
        <w:pStyle w:val="NormalWeb"/>
        <w:spacing w:before="0" w:beforeAutospacing="0" w:after="0" w:afterAutospacing="0" w:line="360" w:lineRule="auto"/>
        <w:ind w:left="720"/>
        <w:jc w:val="both"/>
        <w:rPr>
          <w:rStyle w:val="Strong"/>
        </w:rPr>
      </w:pPr>
      <w:r w:rsidRPr="00EE01AC">
        <w:rPr>
          <w:rStyle w:val="Strong"/>
        </w:rPr>
        <w:t>7. GA-KELM Model Construction and Training Module</w:t>
      </w:r>
    </w:p>
    <w:p w14:paraId="0B0232E1" w14:textId="77777777" w:rsidR="00EE01AC" w:rsidRPr="00EE01AC" w:rsidRDefault="00EE01AC" w:rsidP="00EE01AC">
      <w:pPr>
        <w:pStyle w:val="NormalWeb"/>
        <w:spacing w:before="0" w:beforeAutospacing="0" w:after="0" w:afterAutospacing="0" w:line="360" w:lineRule="auto"/>
        <w:ind w:left="720"/>
        <w:jc w:val="both"/>
        <w:rPr>
          <w:rStyle w:val="Strong"/>
          <w:b w:val="0"/>
        </w:rPr>
      </w:pPr>
      <w:r w:rsidRPr="00EE01AC">
        <w:rPr>
          <w:rStyle w:val="Strong"/>
          <w:b w:val="0"/>
        </w:rPr>
        <w:t>In this module, the Extreme Learning Machine is enhanced using Genetic Algorithm operations such as fitness evaluation (based on RMSE), selection, crossover, and mutation to optimally update hidden nodes, thresholds, and weights for improved prediction accuracy.</w:t>
      </w:r>
    </w:p>
    <w:p w14:paraId="6E66973C" w14:textId="77777777" w:rsidR="00EE01AC" w:rsidRPr="00EE01AC" w:rsidRDefault="00EE01AC" w:rsidP="00EE01AC">
      <w:pPr>
        <w:pStyle w:val="NormalWeb"/>
        <w:spacing w:before="0" w:beforeAutospacing="0" w:after="0" w:afterAutospacing="0" w:line="360" w:lineRule="auto"/>
        <w:ind w:left="720"/>
        <w:jc w:val="both"/>
        <w:rPr>
          <w:rStyle w:val="Strong"/>
        </w:rPr>
      </w:pPr>
      <w:r w:rsidRPr="00EE01AC">
        <w:rPr>
          <w:rStyle w:val="Strong"/>
        </w:rPr>
        <w:t>8. BI-LSTM Extension Model Training Module</w:t>
      </w:r>
    </w:p>
    <w:p w14:paraId="70C4CD28" w14:textId="77777777" w:rsidR="00EE01AC" w:rsidRPr="00EE01AC" w:rsidRDefault="00EE01AC" w:rsidP="00EE01AC">
      <w:pPr>
        <w:pStyle w:val="NormalWeb"/>
        <w:spacing w:before="0" w:beforeAutospacing="0" w:after="0" w:afterAutospacing="0" w:line="360" w:lineRule="auto"/>
        <w:ind w:left="720"/>
        <w:jc w:val="both"/>
        <w:rPr>
          <w:rStyle w:val="Strong"/>
          <w:b w:val="0"/>
        </w:rPr>
      </w:pPr>
      <w:r w:rsidRPr="00EE01AC">
        <w:rPr>
          <w:rStyle w:val="Strong"/>
          <w:b w:val="0"/>
        </w:rPr>
        <w:t>This module implements the Bidirectional LSTM model to optimize feature weights in both forward and backward directions, enabling effective learning of temporal dependencies in air quality data and further reducing prediction errors.</w:t>
      </w:r>
    </w:p>
    <w:p w14:paraId="48FF7B2E" w14:textId="77777777" w:rsidR="00EE01AC" w:rsidRPr="00EE01AC" w:rsidRDefault="00EE01AC" w:rsidP="00EE01AC">
      <w:pPr>
        <w:pStyle w:val="NormalWeb"/>
        <w:spacing w:before="0" w:beforeAutospacing="0" w:after="0" w:afterAutospacing="0" w:line="360" w:lineRule="auto"/>
        <w:ind w:left="720"/>
        <w:jc w:val="both"/>
        <w:rPr>
          <w:rStyle w:val="Strong"/>
        </w:rPr>
      </w:pPr>
      <w:r w:rsidRPr="00EE01AC">
        <w:rPr>
          <w:rStyle w:val="Strong"/>
        </w:rPr>
        <w:t>9. Model Performance Evaluation Module</w:t>
      </w:r>
    </w:p>
    <w:p w14:paraId="0C257319" w14:textId="77777777" w:rsidR="00EE01AC" w:rsidRPr="00EE01AC" w:rsidRDefault="00EE01AC" w:rsidP="00EE01AC">
      <w:pPr>
        <w:pStyle w:val="NormalWeb"/>
        <w:spacing w:before="0" w:beforeAutospacing="0" w:after="0" w:afterAutospacing="0" w:line="360" w:lineRule="auto"/>
        <w:ind w:left="720"/>
        <w:jc w:val="both"/>
        <w:rPr>
          <w:rStyle w:val="Strong"/>
          <w:b w:val="0"/>
        </w:rPr>
      </w:pPr>
      <w:r w:rsidRPr="00EE01AC">
        <w:rPr>
          <w:rStyle w:val="Strong"/>
          <w:b w:val="0"/>
        </w:rPr>
        <w:t>Using this module, the performance of SVM, GA-KELM, and BI-LSTM models is evaluated using error metrics such as Mean Squared Error (MSE) and Root Mean Squared Error (RMSE).</w:t>
      </w:r>
    </w:p>
    <w:p w14:paraId="13BD4254" w14:textId="77777777" w:rsidR="00EE01AC" w:rsidRPr="00EE01AC" w:rsidRDefault="00EE01AC" w:rsidP="00EE01AC">
      <w:pPr>
        <w:pStyle w:val="NormalWeb"/>
        <w:spacing w:before="0" w:beforeAutospacing="0" w:after="0" w:afterAutospacing="0" w:line="360" w:lineRule="auto"/>
        <w:ind w:left="720"/>
        <w:jc w:val="both"/>
        <w:rPr>
          <w:rStyle w:val="Strong"/>
        </w:rPr>
      </w:pPr>
      <w:r w:rsidRPr="00EE01AC">
        <w:rPr>
          <w:rStyle w:val="Strong"/>
        </w:rPr>
        <w:lastRenderedPageBreak/>
        <w:t>10. Comparative Analysis and Visualization Module</w:t>
      </w:r>
    </w:p>
    <w:p w14:paraId="5EA6457D" w14:textId="77777777" w:rsidR="00EE01AC" w:rsidRPr="00EE01AC" w:rsidRDefault="00EE01AC" w:rsidP="00EE01AC">
      <w:pPr>
        <w:pStyle w:val="NormalWeb"/>
        <w:spacing w:before="0" w:beforeAutospacing="0" w:after="0" w:afterAutospacing="0" w:line="360" w:lineRule="auto"/>
        <w:ind w:left="720"/>
        <w:jc w:val="both"/>
        <w:rPr>
          <w:rStyle w:val="Strong"/>
          <w:b w:val="0"/>
        </w:rPr>
      </w:pPr>
      <w:r w:rsidRPr="00EE01AC">
        <w:rPr>
          <w:rStyle w:val="Strong"/>
          <w:b w:val="0"/>
        </w:rPr>
        <w:t>This module generates comparative bar graphs and tables to visually analyze MSE and RMSE values of all implemented algorithms, highlighting the superiority of the proposed and extended models.</w:t>
      </w:r>
    </w:p>
    <w:p w14:paraId="2BC4B65C" w14:textId="77777777" w:rsidR="00EE01AC" w:rsidRPr="00EE01AC" w:rsidRDefault="00EE01AC" w:rsidP="00EE01AC">
      <w:pPr>
        <w:pStyle w:val="NormalWeb"/>
        <w:spacing w:before="0" w:beforeAutospacing="0" w:after="0" w:afterAutospacing="0" w:line="360" w:lineRule="auto"/>
        <w:ind w:left="720"/>
        <w:jc w:val="both"/>
        <w:rPr>
          <w:rStyle w:val="Strong"/>
        </w:rPr>
      </w:pPr>
      <w:r w:rsidRPr="00EE01AC">
        <w:rPr>
          <w:rStyle w:val="Strong"/>
        </w:rPr>
        <w:t>11. Air Quality Prediction Module</w:t>
      </w:r>
    </w:p>
    <w:p w14:paraId="3494BB1E" w14:textId="77777777" w:rsidR="00EE01AC" w:rsidRPr="00EE01AC" w:rsidRDefault="00EE01AC" w:rsidP="00EE01AC">
      <w:pPr>
        <w:pStyle w:val="NormalWeb"/>
        <w:spacing w:before="0" w:beforeAutospacing="0" w:after="0" w:afterAutospacing="0" w:line="360" w:lineRule="auto"/>
        <w:ind w:left="720"/>
        <w:jc w:val="both"/>
        <w:rPr>
          <w:rStyle w:val="Strong"/>
          <w:b w:val="0"/>
        </w:rPr>
      </w:pPr>
      <w:r w:rsidRPr="00EE01AC">
        <w:rPr>
          <w:rStyle w:val="Strong"/>
          <w:b w:val="0"/>
        </w:rPr>
        <w:t>Using this module, the trained BI-LSTM model predicts air quality values for unseen test data and displays original versus predicted air quality values for verification.</w:t>
      </w:r>
    </w:p>
    <w:p w14:paraId="48DB439E" w14:textId="77777777" w:rsidR="00EE01AC" w:rsidRPr="00EE01AC" w:rsidRDefault="00EE01AC" w:rsidP="00EE01AC">
      <w:pPr>
        <w:pStyle w:val="NormalWeb"/>
        <w:spacing w:before="0" w:beforeAutospacing="0" w:after="0" w:afterAutospacing="0" w:line="360" w:lineRule="auto"/>
        <w:ind w:left="720"/>
        <w:jc w:val="both"/>
        <w:rPr>
          <w:rStyle w:val="Strong"/>
        </w:rPr>
      </w:pPr>
      <w:r w:rsidRPr="00EE01AC">
        <w:rPr>
          <w:rStyle w:val="Strong"/>
        </w:rPr>
        <w:t>12. Result Visualization and Reporting Module</w:t>
      </w:r>
    </w:p>
    <w:p w14:paraId="1EBDD673" w14:textId="77777777" w:rsidR="00EE01AC" w:rsidRPr="00EE01AC" w:rsidRDefault="00EE01AC" w:rsidP="00EE01AC">
      <w:pPr>
        <w:pStyle w:val="NormalWeb"/>
        <w:spacing w:before="0" w:beforeAutospacing="0" w:after="0" w:afterAutospacing="0" w:line="360" w:lineRule="auto"/>
        <w:ind w:left="720"/>
        <w:jc w:val="both"/>
        <w:rPr>
          <w:b/>
        </w:rPr>
      </w:pPr>
      <w:r w:rsidRPr="00EE01AC">
        <w:rPr>
          <w:rStyle w:val="Strong"/>
          <w:b w:val="0"/>
        </w:rPr>
        <w:t>This module provides graphical and tabular representations of final prediction results, allowing users to observe prediction accuracy, error reduction, and overall model effectiveness.</w:t>
      </w:r>
    </w:p>
    <w:p w14:paraId="73D8A947" w14:textId="77777777" w:rsidR="00EE01AC" w:rsidRDefault="00EE01AC" w:rsidP="00EE01AC">
      <w:pPr>
        <w:spacing w:after="0" w:line="360" w:lineRule="auto"/>
        <w:jc w:val="both"/>
        <w:rPr>
          <w:rFonts w:ascii="Times New Roman" w:hAnsi="Times New Roman" w:cs="Times New Roman"/>
          <w:b/>
          <w:sz w:val="24"/>
          <w:szCs w:val="24"/>
          <w:u w:val="single"/>
        </w:rPr>
      </w:pPr>
    </w:p>
    <w:p w14:paraId="59E30F23" w14:textId="77777777" w:rsidR="00EE01AC" w:rsidRDefault="00EE01AC" w:rsidP="00EE01A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System Architecture</w:t>
      </w:r>
      <w:r w:rsidRPr="001D3394">
        <w:rPr>
          <w:rFonts w:ascii="Times New Roman" w:hAnsi="Times New Roman" w:cs="Times New Roman"/>
          <w:b/>
          <w:sz w:val="24"/>
          <w:szCs w:val="24"/>
        </w:rPr>
        <w:t>:</w:t>
      </w:r>
    </w:p>
    <w:p w14:paraId="76C8A5C7" w14:textId="77777777" w:rsidR="00EE01AC" w:rsidRDefault="00EE01AC" w:rsidP="00EE01AC">
      <w:pPr>
        <w:spacing w:after="0" w:line="360" w:lineRule="auto"/>
        <w:jc w:val="center"/>
        <w:rPr>
          <w:rFonts w:ascii="Times New Roman" w:hAnsi="Times New Roman" w:cs="Times New Roman"/>
          <w:b/>
          <w:sz w:val="24"/>
          <w:szCs w:val="24"/>
          <w:u w:val="single"/>
        </w:rPr>
      </w:pPr>
      <w:r w:rsidRPr="00EE01AC">
        <w:rPr>
          <w:rFonts w:ascii="Times New Roman" w:hAnsi="Times New Roman" w:cs="Times New Roman"/>
          <w:b/>
          <w:noProof/>
          <w:sz w:val="24"/>
          <w:szCs w:val="24"/>
          <w:lang w:val="en-US"/>
        </w:rPr>
        <w:drawing>
          <wp:inline distT="0" distB="0" distL="0" distR="0" wp14:anchorId="249B3206" wp14:editId="70DAD0FD">
            <wp:extent cx="2457450" cy="38481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457450" cy="3848100"/>
                    </a:xfrm>
                    <a:prstGeom prst="rect">
                      <a:avLst/>
                    </a:prstGeom>
                    <a:noFill/>
                    <a:ln w="9525">
                      <a:noFill/>
                      <a:miter lim="800000"/>
                      <a:headEnd/>
                      <a:tailEnd/>
                    </a:ln>
                  </pic:spPr>
                </pic:pic>
              </a:graphicData>
            </a:graphic>
          </wp:inline>
        </w:drawing>
      </w:r>
    </w:p>
    <w:p w14:paraId="0A8CAAFF" w14:textId="77777777" w:rsidR="007774B7" w:rsidRPr="008345AD" w:rsidRDefault="007774B7" w:rsidP="00EE01AC">
      <w:pPr>
        <w:spacing w:after="0" w:line="360" w:lineRule="auto"/>
        <w:jc w:val="both"/>
        <w:rPr>
          <w:rFonts w:ascii="Times New Roman" w:hAnsi="Times New Roman" w:cs="Times New Roman"/>
          <w:b/>
          <w:sz w:val="24"/>
          <w:szCs w:val="24"/>
        </w:rPr>
      </w:pPr>
      <w:r w:rsidRPr="008345AD">
        <w:rPr>
          <w:rFonts w:ascii="Times New Roman" w:hAnsi="Times New Roman" w:cs="Times New Roman"/>
          <w:b/>
          <w:sz w:val="24"/>
          <w:szCs w:val="24"/>
          <w:u w:val="single"/>
        </w:rPr>
        <w:t>SYSTEM REQUIREMENTS</w:t>
      </w:r>
    </w:p>
    <w:p w14:paraId="5188BB19"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b/>
          <w:sz w:val="24"/>
          <w:szCs w:val="24"/>
        </w:rPr>
        <w:t>HARDWARE REQUIREMENTS</w:t>
      </w:r>
      <w:r w:rsidRPr="008345AD">
        <w:rPr>
          <w:rFonts w:ascii="Times New Roman" w:hAnsi="Times New Roman" w:cs="Times New Roman"/>
          <w:sz w:val="24"/>
          <w:szCs w:val="24"/>
        </w:rPr>
        <w:t>:</w:t>
      </w:r>
    </w:p>
    <w:p w14:paraId="057E8C59"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Processor</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w:t>
      </w:r>
      <w:r w:rsidRPr="008345AD">
        <w:rPr>
          <w:rFonts w:ascii="Times New Roman" w:hAnsi="Times New Roman" w:cs="Times New Roman"/>
          <w:sz w:val="24"/>
          <w:szCs w:val="24"/>
        </w:rPr>
        <w:tab/>
        <w:t xml:space="preserve">Intel i3 or </w:t>
      </w:r>
      <w:r w:rsidR="003C3F5F">
        <w:rPr>
          <w:rFonts w:ascii="Times New Roman" w:hAnsi="Times New Roman" w:cs="Times New Roman"/>
          <w:sz w:val="24"/>
          <w:szCs w:val="24"/>
        </w:rPr>
        <w:t>higher</w:t>
      </w:r>
    </w:p>
    <w:p w14:paraId="62DAD2C6"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lastRenderedPageBreak/>
        <w:t>Speed</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 xml:space="preserve">-    </w:t>
      </w:r>
      <w:r w:rsidRPr="008345AD">
        <w:rPr>
          <w:rFonts w:ascii="Times New Roman" w:hAnsi="Times New Roman" w:cs="Times New Roman"/>
          <w:sz w:val="24"/>
          <w:szCs w:val="24"/>
        </w:rPr>
        <w:tab/>
        <w:t>1.1 GHz</w:t>
      </w:r>
    </w:p>
    <w:p w14:paraId="7FD4E8B7"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RAM</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 xml:space="preserve">-    </w:t>
      </w:r>
      <w:r w:rsidRPr="008345AD">
        <w:rPr>
          <w:rFonts w:ascii="Times New Roman" w:hAnsi="Times New Roman" w:cs="Times New Roman"/>
          <w:sz w:val="24"/>
          <w:szCs w:val="24"/>
        </w:rPr>
        <w:tab/>
        <w:t>4 GB (min)</w:t>
      </w:r>
    </w:p>
    <w:p w14:paraId="25F0BF2D"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Hard Disk</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 xml:space="preserve">-   </w:t>
      </w:r>
      <w:r w:rsidRPr="008345AD">
        <w:rPr>
          <w:rFonts w:ascii="Times New Roman" w:hAnsi="Times New Roman" w:cs="Times New Roman"/>
          <w:sz w:val="24"/>
          <w:szCs w:val="24"/>
        </w:rPr>
        <w:tab/>
        <w:t>500 GB (min)</w:t>
      </w:r>
    </w:p>
    <w:p w14:paraId="1FE2DD38" w14:textId="77777777" w:rsidR="007774B7" w:rsidRPr="008345AD" w:rsidRDefault="007774B7" w:rsidP="007774B7">
      <w:pPr>
        <w:spacing w:line="360" w:lineRule="auto"/>
        <w:jc w:val="both"/>
        <w:rPr>
          <w:rFonts w:ascii="Times New Roman" w:hAnsi="Times New Roman" w:cs="Times New Roman"/>
          <w:b/>
          <w:sz w:val="24"/>
          <w:szCs w:val="24"/>
        </w:rPr>
      </w:pPr>
      <w:r w:rsidRPr="008345AD">
        <w:rPr>
          <w:rFonts w:ascii="Times New Roman" w:hAnsi="Times New Roman" w:cs="Times New Roman"/>
          <w:b/>
          <w:sz w:val="24"/>
          <w:szCs w:val="24"/>
        </w:rPr>
        <w:t>SOFTWARE REQUIREMENTS:</w:t>
      </w:r>
    </w:p>
    <w:p w14:paraId="5D4D65D7"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Operating System</w:t>
      </w:r>
      <w:r w:rsidRPr="008345AD">
        <w:rPr>
          <w:rFonts w:ascii="Times New Roman" w:hAnsi="Times New Roman" w:cs="Times New Roman"/>
          <w:sz w:val="24"/>
          <w:szCs w:val="24"/>
        </w:rPr>
        <w:tab/>
      </w:r>
      <w:r w:rsidRPr="008345AD">
        <w:rPr>
          <w:rFonts w:ascii="Times New Roman" w:hAnsi="Times New Roman" w:cs="Times New Roman"/>
          <w:sz w:val="24"/>
          <w:szCs w:val="24"/>
        </w:rPr>
        <w:tab/>
        <w:t>-</w:t>
      </w:r>
      <w:r w:rsidRPr="008345AD">
        <w:rPr>
          <w:rFonts w:ascii="Times New Roman" w:hAnsi="Times New Roman" w:cs="Times New Roman"/>
          <w:sz w:val="24"/>
          <w:szCs w:val="24"/>
        </w:rPr>
        <w:tab/>
        <w:t>Windows 10 or above</w:t>
      </w:r>
    </w:p>
    <w:p w14:paraId="7D48C14B" w14:textId="0EF99136"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 xml:space="preserve">Programming Language                -  </w:t>
      </w:r>
      <w:r w:rsidRPr="008345AD">
        <w:rPr>
          <w:rFonts w:ascii="Times New Roman" w:hAnsi="Times New Roman" w:cs="Times New Roman"/>
          <w:sz w:val="24"/>
          <w:szCs w:val="24"/>
        </w:rPr>
        <w:tab/>
        <w:t>Pytho</w:t>
      </w:r>
      <w:r w:rsidR="00EF5D87">
        <w:rPr>
          <w:rFonts w:ascii="Times New Roman" w:hAnsi="Times New Roman" w:cs="Times New Roman"/>
          <w:sz w:val="24"/>
          <w:szCs w:val="24"/>
        </w:rPr>
        <w:t>n (3.7.0</w:t>
      </w:r>
      <w:bookmarkStart w:id="0" w:name="_GoBack"/>
      <w:bookmarkEnd w:id="0"/>
      <w:r w:rsidR="00EF5D87">
        <w:rPr>
          <w:rFonts w:ascii="Times New Roman" w:hAnsi="Times New Roman" w:cs="Times New Roman"/>
          <w:sz w:val="24"/>
          <w:szCs w:val="24"/>
        </w:rPr>
        <w:t>)</w:t>
      </w:r>
    </w:p>
    <w:p w14:paraId="6B2C526E" w14:textId="77777777" w:rsidR="007774B7" w:rsidRPr="001B6DD8" w:rsidRDefault="007774B7" w:rsidP="007774B7">
      <w:pPr>
        <w:spacing w:line="360" w:lineRule="auto"/>
        <w:jc w:val="both"/>
        <w:rPr>
          <w:rFonts w:ascii="Times New Roman" w:hAnsi="Times New Roman" w:cs="Times New Roman"/>
          <w:b/>
          <w:sz w:val="24"/>
          <w:szCs w:val="24"/>
        </w:rPr>
      </w:pPr>
    </w:p>
    <w:p w14:paraId="1E632D4A" w14:textId="77777777" w:rsidR="007774B7" w:rsidRPr="001B6DD8" w:rsidRDefault="007774B7" w:rsidP="007774B7">
      <w:pPr>
        <w:spacing w:line="360" w:lineRule="auto"/>
        <w:jc w:val="both"/>
        <w:rPr>
          <w:rFonts w:ascii="Times New Roman" w:hAnsi="Times New Roman" w:cs="Times New Roman"/>
          <w:sz w:val="24"/>
          <w:szCs w:val="24"/>
        </w:rPr>
      </w:pPr>
    </w:p>
    <w:p w14:paraId="5DCD35F0" w14:textId="77777777" w:rsidR="0096228C" w:rsidRDefault="0096228C"/>
    <w:sectPr w:rsidR="0096228C" w:rsidSect="00E66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84623"/>
    <w:multiLevelType w:val="hybridMultilevel"/>
    <w:tmpl w:val="D88C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111D74"/>
    <w:multiLevelType w:val="hybridMultilevel"/>
    <w:tmpl w:val="24982CD4"/>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A739AA"/>
    <w:multiLevelType w:val="hybridMultilevel"/>
    <w:tmpl w:val="A7EC95C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CC15E1"/>
    <w:multiLevelType w:val="hybridMultilevel"/>
    <w:tmpl w:val="33547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093B74"/>
    <w:multiLevelType w:val="hybridMultilevel"/>
    <w:tmpl w:val="851C2578"/>
    <w:lvl w:ilvl="0" w:tplc="0409000F">
      <w:start w:val="1"/>
      <w:numFmt w:val="decimal"/>
      <w:lvlText w:val="%1."/>
      <w:lvlJc w:val="left"/>
      <w:pPr>
        <w:ind w:left="720" w:hanging="360"/>
      </w:pPr>
    </w:lvl>
    <w:lvl w:ilvl="1" w:tplc="C8DADB6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6F3D39"/>
    <w:multiLevelType w:val="hybridMultilevel"/>
    <w:tmpl w:val="B5DA1D98"/>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A91A08"/>
    <w:multiLevelType w:val="hybridMultilevel"/>
    <w:tmpl w:val="BD6EC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6"/>
  </w:num>
  <w:num w:numId="4">
    <w:abstractNumId w:val="1"/>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774B7"/>
    <w:rsid w:val="000B4573"/>
    <w:rsid w:val="00315449"/>
    <w:rsid w:val="00397008"/>
    <w:rsid w:val="003C3F5F"/>
    <w:rsid w:val="004A006A"/>
    <w:rsid w:val="007774B7"/>
    <w:rsid w:val="007D40F2"/>
    <w:rsid w:val="00891F90"/>
    <w:rsid w:val="008C7D99"/>
    <w:rsid w:val="0090754F"/>
    <w:rsid w:val="0096228C"/>
    <w:rsid w:val="00A844EE"/>
    <w:rsid w:val="00AA7F86"/>
    <w:rsid w:val="00C156B9"/>
    <w:rsid w:val="00C34C0E"/>
    <w:rsid w:val="00C4630D"/>
    <w:rsid w:val="00E52899"/>
    <w:rsid w:val="00EE01AC"/>
    <w:rsid w:val="00EF5D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8D451"/>
  <w15:docId w15:val="{104D7D7A-EDAA-4864-BDFD-8AA8F7D6F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74B7"/>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74B7"/>
    <w:pPr>
      <w:spacing w:after="200" w:line="276" w:lineRule="auto"/>
      <w:ind w:left="720"/>
      <w:contextualSpacing/>
    </w:pPr>
    <w:rPr>
      <w:lang w:val="en-US"/>
    </w:rPr>
  </w:style>
  <w:style w:type="paragraph" w:styleId="NormalWeb">
    <w:name w:val="Normal (Web)"/>
    <w:basedOn w:val="Normal"/>
    <w:link w:val="NormalWebChar"/>
    <w:uiPriority w:val="99"/>
    <w:unhideWhenUsed/>
    <w:rsid w:val="00EE01A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locked/>
    <w:rsid w:val="00EE01AC"/>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EE01AC"/>
    <w:rPr>
      <w:b/>
      <w:bCs/>
    </w:rPr>
  </w:style>
  <w:style w:type="paragraph" w:styleId="BalloonText">
    <w:name w:val="Balloon Text"/>
    <w:basedOn w:val="Normal"/>
    <w:link w:val="BalloonTextChar"/>
    <w:uiPriority w:val="99"/>
    <w:semiHidden/>
    <w:unhideWhenUsed/>
    <w:rsid w:val="00EE01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01AC"/>
    <w:rPr>
      <w:rFonts w:ascii="Tahoma"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8395392">
      <w:bodyDiv w:val="1"/>
      <w:marLeft w:val="0"/>
      <w:marRight w:val="0"/>
      <w:marTop w:val="0"/>
      <w:marBottom w:val="0"/>
      <w:divBdr>
        <w:top w:val="none" w:sz="0" w:space="0" w:color="auto"/>
        <w:left w:val="none" w:sz="0" w:space="0" w:color="auto"/>
        <w:bottom w:val="none" w:sz="0" w:space="0" w:color="auto"/>
        <w:right w:val="none" w:sz="0" w:space="0" w:color="auto"/>
      </w:divBdr>
    </w:div>
    <w:div w:id="1167596770">
      <w:bodyDiv w:val="1"/>
      <w:marLeft w:val="0"/>
      <w:marRight w:val="0"/>
      <w:marTop w:val="0"/>
      <w:marBottom w:val="0"/>
      <w:divBdr>
        <w:top w:val="none" w:sz="0" w:space="0" w:color="auto"/>
        <w:left w:val="none" w:sz="0" w:space="0" w:color="auto"/>
        <w:bottom w:val="none" w:sz="0" w:space="0" w:color="auto"/>
        <w:right w:val="none" w:sz="0" w:space="0" w:color="auto"/>
      </w:divBdr>
    </w:div>
    <w:div w:id="2006206378">
      <w:bodyDiv w:val="1"/>
      <w:marLeft w:val="0"/>
      <w:marRight w:val="0"/>
      <w:marTop w:val="0"/>
      <w:marBottom w:val="0"/>
      <w:divBdr>
        <w:top w:val="none" w:sz="0" w:space="0" w:color="auto"/>
        <w:left w:val="none" w:sz="0" w:space="0" w:color="auto"/>
        <w:bottom w:val="none" w:sz="0" w:space="0" w:color="auto"/>
        <w:right w:val="none" w:sz="0" w:space="0" w:color="auto"/>
      </w:divBdr>
    </w:div>
    <w:div w:id="211124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1010</Words>
  <Characters>5762</Characters>
  <Application>Microsoft Office Word</Application>
  <DocSecurity>0</DocSecurity>
  <Lines>48</Lines>
  <Paragraphs>13</Paragraphs>
  <ScaleCrop>false</ScaleCrop>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16</cp:revision>
  <dcterms:created xsi:type="dcterms:W3CDTF">2023-11-28T09:13:00Z</dcterms:created>
  <dcterms:modified xsi:type="dcterms:W3CDTF">2025-12-15T08:35:00Z</dcterms:modified>
</cp:coreProperties>
</file>