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C3F9" w14:textId="77777777" w:rsidR="00A67B06" w:rsidRDefault="00A67B06" w:rsidP="00A67B06">
      <w:pPr>
        <w:spacing w:after="124"/>
        <w:ind w:left="0"/>
        <w:jc w:val="center"/>
        <w:rPr>
          <w:sz w:val="22"/>
        </w:rPr>
      </w:pPr>
      <w:r>
        <w:t xml:space="preserve">Министерство науки и высшего образования РФ </w:t>
      </w:r>
    </w:p>
    <w:p w14:paraId="063F1455" w14:textId="77777777" w:rsidR="00A67B06" w:rsidRDefault="00A67B06" w:rsidP="00A67B06">
      <w:pPr>
        <w:spacing w:after="44" w:line="328" w:lineRule="auto"/>
        <w:ind w:left="0"/>
        <w:jc w:val="center"/>
      </w:pPr>
      <w:r>
        <w:t xml:space="preserve">ФГАОУ ВО «Омский государственный технический университет» Кафедра «Автоматизированные системы обработки информации и управления» </w:t>
      </w:r>
    </w:p>
    <w:p w14:paraId="3CFBB182" w14:textId="77777777" w:rsidR="00A67B06" w:rsidRDefault="00A67B06" w:rsidP="00A67B06">
      <w:pPr>
        <w:spacing w:after="42"/>
        <w:ind w:left="0"/>
        <w:jc w:val="center"/>
      </w:pPr>
      <w:r>
        <w:rPr>
          <w:b/>
        </w:rPr>
        <w:t xml:space="preserve"> </w:t>
      </w:r>
    </w:p>
    <w:p w14:paraId="1ED59DA6" w14:textId="77777777" w:rsidR="00A67B06" w:rsidRDefault="00A67B06" w:rsidP="00A67B06">
      <w:pPr>
        <w:spacing w:after="42"/>
        <w:ind w:left="0"/>
        <w:jc w:val="center"/>
      </w:pPr>
      <w:r>
        <w:rPr>
          <w:b/>
        </w:rPr>
        <w:t xml:space="preserve"> </w:t>
      </w:r>
    </w:p>
    <w:p w14:paraId="040D9F7B" w14:textId="77777777" w:rsidR="00A67B06" w:rsidRDefault="00A67B06" w:rsidP="00A67B06">
      <w:pPr>
        <w:spacing w:after="45"/>
        <w:ind w:left="0"/>
        <w:jc w:val="center"/>
      </w:pPr>
      <w:r>
        <w:rPr>
          <w:b/>
        </w:rPr>
        <w:t xml:space="preserve"> </w:t>
      </w:r>
    </w:p>
    <w:p w14:paraId="19ABF1AD" w14:textId="77777777" w:rsidR="00A67B06" w:rsidRDefault="00A67B06" w:rsidP="00A67B06">
      <w:pPr>
        <w:spacing w:after="42"/>
        <w:ind w:left="0"/>
        <w:jc w:val="center"/>
      </w:pPr>
      <w:r>
        <w:rPr>
          <w:b/>
        </w:rPr>
        <w:t xml:space="preserve"> </w:t>
      </w:r>
    </w:p>
    <w:p w14:paraId="746331F7" w14:textId="77777777" w:rsidR="00A67B06" w:rsidRDefault="00A67B06" w:rsidP="00A67B06">
      <w:pPr>
        <w:spacing w:after="42"/>
        <w:ind w:left="0"/>
        <w:jc w:val="center"/>
      </w:pPr>
      <w:r>
        <w:rPr>
          <w:b/>
        </w:rPr>
        <w:t xml:space="preserve"> </w:t>
      </w:r>
    </w:p>
    <w:p w14:paraId="1C80D2CF" w14:textId="77777777" w:rsidR="00A67B06" w:rsidRDefault="00A67B06" w:rsidP="00A67B06">
      <w:pPr>
        <w:spacing w:after="27"/>
        <w:ind w:left="0"/>
        <w:jc w:val="center"/>
      </w:pPr>
      <w:r>
        <w:rPr>
          <w:b/>
        </w:rPr>
        <w:t xml:space="preserve"> </w:t>
      </w:r>
    </w:p>
    <w:p w14:paraId="15240F44" w14:textId="77777777" w:rsidR="00A67B06" w:rsidRDefault="00A67B06" w:rsidP="00A67B06">
      <w:pPr>
        <w:spacing w:after="3" w:line="343" w:lineRule="auto"/>
        <w:ind w:left="0"/>
        <w:jc w:val="center"/>
        <w:rPr>
          <w:b/>
        </w:rPr>
      </w:pPr>
      <w:r>
        <w:rPr>
          <w:b/>
        </w:rPr>
        <w:t xml:space="preserve">ОТЧЁТ </w:t>
      </w:r>
    </w:p>
    <w:p w14:paraId="236A62CB" w14:textId="0504E487" w:rsidR="00A67B06" w:rsidRDefault="00A67B06" w:rsidP="00A67B06">
      <w:pPr>
        <w:spacing w:after="3" w:line="343" w:lineRule="auto"/>
        <w:ind w:left="0" w:hanging="11"/>
        <w:jc w:val="center"/>
        <w:rPr>
          <w:rFonts w:ascii="Calibri" w:eastAsia="Calibri" w:hAnsi="Calibri" w:cs="Calibri"/>
          <w:sz w:val="22"/>
        </w:rPr>
      </w:pPr>
      <w:r>
        <w:t>по Лабораторной работе</w:t>
      </w:r>
      <w:r>
        <w:rPr>
          <w:lang w:val="ru-RU"/>
        </w:rPr>
        <w:t xml:space="preserve"> </w:t>
      </w:r>
      <w:r>
        <w:t>№</w:t>
      </w:r>
      <w:r>
        <w:rPr>
          <w:lang w:val="ru-RU"/>
        </w:rPr>
        <w:t>3</w:t>
      </w:r>
      <w:r>
        <w:t xml:space="preserve"> </w:t>
      </w:r>
    </w:p>
    <w:p w14:paraId="435CDD56" w14:textId="77777777" w:rsidR="00A67B06" w:rsidRDefault="00A67B06" w:rsidP="00A67B06">
      <w:pPr>
        <w:spacing w:after="3" w:line="345" w:lineRule="auto"/>
        <w:ind w:left="0"/>
        <w:jc w:val="center"/>
      </w:pPr>
      <w:r>
        <w:t xml:space="preserve">По дисциплине: Объектно-ориентированное программирование студента Яценко Артёма Александровича группы ПИН-212 </w:t>
      </w:r>
    </w:p>
    <w:p w14:paraId="5CA4130B" w14:textId="77777777" w:rsidR="00A67B06" w:rsidRDefault="00A67B06" w:rsidP="00A67B06">
      <w:pPr>
        <w:spacing w:after="125"/>
        <w:ind w:left="0"/>
        <w:jc w:val="center"/>
      </w:pPr>
      <w:r>
        <w:t xml:space="preserve"> </w:t>
      </w:r>
    </w:p>
    <w:p w14:paraId="1D7B6EEE" w14:textId="22492057" w:rsidR="00A67B06" w:rsidRDefault="00A67B06" w:rsidP="00A67B06">
      <w:pPr>
        <w:spacing w:after="97"/>
        <w:ind w:left="0"/>
        <w:jc w:val="center"/>
      </w:pPr>
      <w:r>
        <w:rPr>
          <w:b/>
        </w:rPr>
        <w:t>Пояснительная записка</w:t>
      </w:r>
    </w:p>
    <w:p w14:paraId="235B6373" w14:textId="77777777" w:rsidR="00A67B06" w:rsidRDefault="00A67B06" w:rsidP="00A67B06">
      <w:pPr>
        <w:spacing w:after="114"/>
        <w:ind w:left="0"/>
        <w:jc w:val="center"/>
      </w:pPr>
      <w:r>
        <w:t xml:space="preserve">Шифр работы От-2068998-51-ПИН-212-1 ПЗ </w:t>
      </w:r>
    </w:p>
    <w:p w14:paraId="0402F518" w14:textId="77777777" w:rsidR="00A67B06" w:rsidRDefault="00A67B06" w:rsidP="00A67B06">
      <w:pPr>
        <w:spacing w:after="66"/>
        <w:ind w:left="0"/>
        <w:jc w:val="center"/>
      </w:pPr>
      <w:r>
        <w:t xml:space="preserve">Специальность 09.03.04 </w:t>
      </w:r>
    </w:p>
    <w:p w14:paraId="008143AF" w14:textId="77777777" w:rsidR="00A67B06" w:rsidRDefault="00A67B06" w:rsidP="00A67B06">
      <w:pPr>
        <w:spacing w:after="69"/>
        <w:ind w:right="4"/>
        <w:jc w:val="center"/>
      </w:pPr>
      <w:r>
        <w:t xml:space="preserve"> </w:t>
      </w:r>
    </w:p>
    <w:p w14:paraId="7A0E3942" w14:textId="77777777" w:rsidR="00A67B06" w:rsidRDefault="00A67B06" w:rsidP="00A67B06">
      <w:pPr>
        <w:spacing w:after="138"/>
        <w:ind w:right="4"/>
        <w:jc w:val="center"/>
      </w:pPr>
      <w:r>
        <w:t xml:space="preserve"> </w:t>
      </w:r>
    </w:p>
    <w:p w14:paraId="0EB78B06" w14:textId="77777777" w:rsidR="00A67B06" w:rsidRDefault="00A67B06" w:rsidP="00A67B06">
      <w:pPr>
        <w:spacing w:after="42"/>
        <w:jc w:val="center"/>
      </w:pPr>
      <w:r>
        <w:rPr>
          <w:b/>
        </w:rPr>
        <w:t xml:space="preserve"> </w:t>
      </w:r>
    </w:p>
    <w:p w14:paraId="325D0F5E" w14:textId="77777777" w:rsidR="00A67B06" w:rsidRDefault="00A67B06" w:rsidP="00A67B06">
      <w:pPr>
        <w:spacing w:after="0"/>
        <w:jc w:val="center"/>
      </w:pPr>
      <w:r>
        <w:rPr>
          <w:b/>
        </w:rPr>
        <w:t xml:space="preserve"> </w:t>
      </w:r>
    </w:p>
    <w:p w14:paraId="372346BE" w14:textId="77777777" w:rsidR="00A67B06" w:rsidRDefault="00A67B06" w:rsidP="00A67B06">
      <w:pPr>
        <w:spacing w:after="124"/>
      </w:pPr>
      <w:r>
        <w:rPr>
          <w:b/>
        </w:rPr>
        <w:t xml:space="preserve"> </w:t>
      </w:r>
    </w:p>
    <w:p w14:paraId="5F5DA656" w14:textId="77777777" w:rsidR="00A67B06" w:rsidRDefault="00A67B06" w:rsidP="00A67B06">
      <w:pPr>
        <w:spacing w:after="56" w:line="266" w:lineRule="auto"/>
        <w:ind w:left="-5"/>
      </w:pPr>
      <w:r>
        <w:t xml:space="preserve">Старший преподаватель                                                                А. А. Кабанов </w:t>
      </w:r>
    </w:p>
    <w:p w14:paraId="26C31DBD" w14:textId="77777777" w:rsidR="00A67B06" w:rsidRDefault="00A67B06" w:rsidP="00A67B06">
      <w:pPr>
        <w:spacing w:after="124"/>
      </w:pPr>
      <w:r>
        <w:t xml:space="preserve"> </w:t>
      </w:r>
    </w:p>
    <w:p w14:paraId="2658B61A" w14:textId="77777777" w:rsidR="00A67B06" w:rsidRDefault="00A67B06" w:rsidP="00A67B06">
      <w:pPr>
        <w:spacing w:after="128" w:line="266" w:lineRule="auto"/>
        <w:ind w:left="-5"/>
      </w:pPr>
      <w:r>
        <w:t xml:space="preserve">Студент                                                                                           А. А. Яценко </w:t>
      </w:r>
    </w:p>
    <w:p w14:paraId="344EC023" w14:textId="77777777" w:rsidR="00A67B06" w:rsidRDefault="00A67B06" w:rsidP="00A67B06">
      <w:pPr>
        <w:spacing w:after="43"/>
        <w:jc w:val="center"/>
      </w:pPr>
      <w:r>
        <w:rPr>
          <w:b/>
        </w:rPr>
        <w:t xml:space="preserve"> </w:t>
      </w:r>
    </w:p>
    <w:p w14:paraId="4C2DDD80" w14:textId="77777777" w:rsidR="00A67B06" w:rsidRDefault="00A67B06" w:rsidP="00A67B06">
      <w:pPr>
        <w:spacing w:after="42"/>
        <w:jc w:val="center"/>
      </w:pPr>
      <w:r>
        <w:rPr>
          <w:b/>
        </w:rPr>
        <w:t xml:space="preserve"> </w:t>
      </w:r>
    </w:p>
    <w:p w14:paraId="169748BA" w14:textId="77777777" w:rsidR="00A67B06" w:rsidRDefault="00A67B06" w:rsidP="00A67B06">
      <w:pPr>
        <w:spacing w:after="42"/>
        <w:jc w:val="center"/>
      </w:pPr>
      <w:r>
        <w:rPr>
          <w:b/>
        </w:rPr>
        <w:t xml:space="preserve"> </w:t>
      </w:r>
    </w:p>
    <w:p w14:paraId="44CDB726" w14:textId="77777777" w:rsidR="00A67B06" w:rsidRDefault="00A67B06" w:rsidP="00A67B06">
      <w:pPr>
        <w:spacing w:after="45"/>
        <w:jc w:val="center"/>
      </w:pPr>
      <w:r>
        <w:rPr>
          <w:b/>
        </w:rPr>
        <w:t xml:space="preserve"> </w:t>
      </w:r>
    </w:p>
    <w:p w14:paraId="22F813C2" w14:textId="77777777" w:rsidR="00A67B06" w:rsidRDefault="00A67B06" w:rsidP="00A67B06">
      <w:pPr>
        <w:spacing w:after="42"/>
        <w:jc w:val="center"/>
      </w:pPr>
      <w:r>
        <w:rPr>
          <w:b/>
        </w:rPr>
        <w:t xml:space="preserve"> </w:t>
      </w:r>
    </w:p>
    <w:p w14:paraId="221AC2FC" w14:textId="77777777" w:rsidR="00A67B06" w:rsidRDefault="00A67B06" w:rsidP="00A67B06">
      <w:pPr>
        <w:spacing w:after="42"/>
        <w:jc w:val="center"/>
      </w:pPr>
      <w:r>
        <w:rPr>
          <w:b/>
        </w:rPr>
        <w:t xml:space="preserve"> </w:t>
      </w:r>
    </w:p>
    <w:p w14:paraId="77B6F84A" w14:textId="77777777" w:rsidR="00A67B06" w:rsidRDefault="00A67B06" w:rsidP="00A67B06">
      <w:pPr>
        <w:spacing w:after="42"/>
        <w:rPr>
          <w:b/>
        </w:rPr>
      </w:pPr>
      <w:r>
        <w:rPr>
          <w:b/>
        </w:rPr>
        <w:t xml:space="preserve"> </w:t>
      </w:r>
    </w:p>
    <w:p w14:paraId="4160184F" w14:textId="77777777" w:rsidR="00A67B06" w:rsidRDefault="00A67B06" w:rsidP="00A67B06">
      <w:pPr>
        <w:spacing w:after="42"/>
        <w:rPr>
          <w:rFonts w:ascii="Calibri" w:eastAsia="Calibri" w:hAnsi="Calibri" w:cs="Calibri"/>
          <w:sz w:val="22"/>
        </w:rPr>
      </w:pPr>
    </w:p>
    <w:p w14:paraId="1E91580E" w14:textId="77777777" w:rsidR="00A67B06" w:rsidRDefault="00A67B06" w:rsidP="00A67B06">
      <w:pPr>
        <w:spacing w:after="89"/>
        <w:jc w:val="center"/>
      </w:pPr>
      <w:r>
        <w:rPr>
          <w:b/>
        </w:rPr>
        <w:t xml:space="preserve"> </w:t>
      </w:r>
    </w:p>
    <w:p w14:paraId="48EBE442" w14:textId="77777777" w:rsidR="00A67B06" w:rsidRDefault="00A67B06" w:rsidP="00A67B06">
      <w:pPr>
        <w:spacing w:after="3"/>
        <w:ind w:right="1409"/>
        <w:jc w:val="center"/>
      </w:pPr>
      <w:r>
        <w:t>Омск 2024</w:t>
      </w:r>
    </w:p>
    <w:p w14:paraId="294F2A18" w14:textId="77777777" w:rsidR="006B2D50" w:rsidRDefault="00A67B06">
      <w:pPr>
        <w:spacing w:after="249" w:line="361" w:lineRule="auto"/>
        <w:ind w:left="-15" w:firstLine="708"/>
      </w:pPr>
      <w:r>
        <w:rPr>
          <w:b/>
        </w:rPr>
        <w:lastRenderedPageBreak/>
        <w:t xml:space="preserve">Цель работы: </w:t>
      </w:r>
      <w:r>
        <w:t>при программировании на Java операций над группой однотипных объектов важно выбирать наиболее эффек</w:t>
      </w:r>
      <w:r>
        <w:t>тивную структуру данных (класс) для хранения этих объектов. В языке java определены специальные классы для хранения однотипных объектов, которые называются коллекциями, определяющими такие структуры как список, множество, очередь. В лабораторной работе рас</w:t>
      </w:r>
      <w:r>
        <w:t>сматриваются способы использования коллекций при разработке java-приложений.</w:t>
      </w:r>
      <w:r>
        <w:rPr>
          <w:b/>
        </w:rPr>
        <w:t xml:space="preserve"> </w:t>
      </w:r>
      <w:r>
        <w:t xml:space="preserve">  </w:t>
      </w:r>
    </w:p>
    <w:p w14:paraId="5D0EB023" w14:textId="7847CDBF" w:rsidR="006B2D50" w:rsidRDefault="00A67B06" w:rsidP="00A67B06">
      <w:pPr>
        <w:spacing w:after="515" w:line="262" w:lineRule="auto"/>
        <w:ind w:left="11" w:firstLine="682"/>
      </w:pPr>
      <w:r>
        <w:rPr>
          <w:b/>
        </w:rPr>
        <w:t>Задание:</w:t>
      </w:r>
      <w:r>
        <w:t xml:space="preserve"> </w:t>
      </w:r>
      <w:r w:rsidRPr="00A67B06">
        <w:t>Ввести строки из файла, записать их в стек. Вывести строки в файл в обратном порядке.</w:t>
      </w:r>
    </w:p>
    <w:p w14:paraId="17880B41" w14:textId="77777777" w:rsidR="006B2D50" w:rsidRDefault="00A67B06">
      <w:pPr>
        <w:spacing w:after="265" w:line="259" w:lineRule="auto"/>
        <w:ind w:left="717" w:firstLine="0"/>
        <w:jc w:val="center"/>
      </w:pPr>
      <w:r>
        <w:rPr>
          <w:b/>
          <w:sz w:val="32"/>
        </w:rPr>
        <w:t xml:space="preserve">Ход работы </w:t>
      </w:r>
      <w:r>
        <w:t xml:space="preserve"> </w:t>
      </w:r>
    </w:p>
    <w:p w14:paraId="59247C9A" w14:textId="251C778E" w:rsidR="006B2D50" w:rsidRDefault="00A67B06">
      <w:pPr>
        <w:spacing w:after="0" w:line="259" w:lineRule="auto"/>
        <w:ind w:left="15" w:firstLine="0"/>
        <w:jc w:val="left"/>
      </w:pPr>
      <w:r>
        <w:rPr>
          <w:b/>
          <w:lang w:val="en-US"/>
        </w:rPr>
        <w:t xml:space="preserve">1) </w:t>
      </w:r>
      <w:r>
        <w:rPr>
          <w:b/>
        </w:rPr>
        <w:t xml:space="preserve">Написал код программы:  </w:t>
      </w:r>
      <w:r>
        <w:t xml:space="preserve"> </w:t>
      </w:r>
    </w:p>
    <w:p w14:paraId="78A028C4" w14:textId="729AFFE9" w:rsidR="00A67B06" w:rsidRPr="00A67B06" w:rsidRDefault="00A67B06" w:rsidP="00A67B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java.io.*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java.util.Stack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ReverseStringToFile {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A67B06">
        <w:rPr>
          <w:rFonts w:ascii="Courier New" w:hAnsi="Courier New" w:cs="Courier New"/>
          <w:color w:val="FFC66D"/>
          <w:sz w:val="20"/>
          <w:szCs w:val="20"/>
          <w:lang w:eastAsia="ru-RU"/>
        </w:rPr>
        <w:t>main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(String[] args) {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t>// Путь к файлу для чтения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String inputFile = </w:t>
      </w:r>
      <w:r w:rsidRPr="00A67B06">
        <w:rPr>
          <w:rFonts w:ascii="Courier New" w:hAnsi="Courier New" w:cs="Courier New"/>
          <w:color w:val="6A8759"/>
          <w:sz w:val="20"/>
          <w:szCs w:val="20"/>
          <w:lang w:eastAsia="ru-RU"/>
        </w:rPr>
        <w:t>"input.txt"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t>// Путь к файлу для записи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String outputFile = </w:t>
      </w:r>
      <w:r w:rsidRPr="00A67B06">
        <w:rPr>
          <w:rFonts w:ascii="Courier New" w:hAnsi="Courier New" w:cs="Courier New"/>
          <w:color w:val="6A8759"/>
          <w:sz w:val="20"/>
          <w:szCs w:val="20"/>
          <w:lang w:eastAsia="ru-RU"/>
        </w:rPr>
        <w:t>"output.txt"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t>// Создаем стек для хранения строк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Stack&lt;String&gt; stack =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Stack&lt;&gt;()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(BufferedReader reader =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BufferedReader(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FileReader(inputFile))) {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String line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t>// Читаем строки из файла и помещаем их в стек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((line = reader.readLine()) !=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null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) {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stack.push(line)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(IOException e) {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try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(BufferedWriter writer =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BufferedWriter(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FileWriter(outputFile))) {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t>// Извлекаем строки из стека и записываем их в обратном порядке в файл</w:t>
      </w:r>
      <w:r w:rsidRPr="00A67B0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(!stack.isEmpty()) {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String line = stack.pop()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writer.write(line)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writer.newLine()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(IOException e) {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A67B06">
        <w:rPr>
          <w:rFonts w:ascii="Courier New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.println(</w:t>
      </w:r>
      <w:r w:rsidRPr="00A67B06">
        <w:rPr>
          <w:rFonts w:ascii="Courier New" w:hAnsi="Courier New" w:cs="Courier New"/>
          <w:color w:val="6A8759"/>
          <w:sz w:val="20"/>
          <w:szCs w:val="20"/>
          <w:lang w:eastAsia="ru-RU"/>
        </w:rPr>
        <w:t>"Строки успешно записаны в файл в обратном порядке."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t>;</w:t>
      </w:r>
      <w:r w:rsidRPr="00A67B0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  <w:r w:rsidRPr="00A67B0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05F1613" w14:textId="3C0297B2" w:rsidR="006B2D50" w:rsidRPr="00A67B06" w:rsidRDefault="00A67B06" w:rsidP="00A67B06">
      <w:pPr>
        <w:pStyle w:val="a3"/>
        <w:numPr>
          <w:ilvl w:val="0"/>
          <w:numId w:val="1"/>
        </w:numPr>
        <w:spacing w:after="21" w:line="266" w:lineRule="auto"/>
        <w:ind w:left="709" w:hanging="425"/>
        <w:rPr>
          <w:b/>
          <w:bCs/>
        </w:rPr>
      </w:pPr>
      <w:r w:rsidRPr="00A67B06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Проверил выводимые данные </w:t>
      </w:r>
      <w:r w:rsidRPr="00A67B06">
        <w:rPr>
          <w:b/>
          <w:bCs/>
        </w:rPr>
        <w:t xml:space="preserve">  </w:t>
      </w:r>
    </w:p>
    <w:p w14:paraId="3ADEC07A" w14:textId="5A09281E" w:rsidR="006B2D50" w:rsidRDefault="00A67B06" w:rsidP="00A67B06">
      <w:pPr>
        <w:spacing w:after="232" w:line="259" w:lineRule="auto"/>
        <w:ind w:left="0" w:right="101" w:firstLine="0"/>
        <w:jc w:val="center"/>
      </w:pPr>
      <w:r w:rsidRPr="00A67B06">
        <w:drawing>
          <wp:inline distT="0" distB="0" distL="0" distR="0" wp14:anchorId="54B6B03C" wp14:editId="20992D05">
            <wp:extent cx="5878680" cy="2895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224" cy="29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DF8A" w14:textId="3FF3BC65" w:rsidR="006B2D50" w:rsidRDefault="00A67B06" w:rsidP="00A421BE">
      <w:pPr>
        <w:spacing w:after="362" w:line="259" w:lineRule="auto"/>
        <w:ind w:left="0"/>
        <w:jc w:val="center"/>
      </w:pPr>
      <w:r>
        <w:t xml:space="preserve">Рис. 1. – </w:t>
      </w:r>
      <w:r>
        <w:rPr>
          <w:lang w:val="en-US"/>
        </w:rPr>
        <w:t>input.txt</w:t>
      </w:r>
      <w:r>
        <w:t xml:space="preserve">.  </w:t>
      </w:r>
    </w:p>
    <w:p w14:paraId="048F3966" w14:textId="4CD7BA4F" w:rsidR="00A67B06" w:rsidRDefault="00A67B06" w:rsidP="00A421BE">
      <w:pPr>
        <w:spacing w:after="362" w:line="259" w:lineRule="auto"/>
        <w:ind w:left="0"/>
        <w:jc w:val="center"/>
      </w:pPr>
      <w:r w:rsidRPr="00A67B06">
        <w:drawing>
          <wp:inline distT="0" distB="0" distL="0" distR="0" wp14:anchorId="166DFC88" wp14:editId="2309A0A5">
            <wp:extent cx="5952490" cy="280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4D08" w14:textId="32FD8907" w:rsidR="00A67B06" w:rsidRPr="00A67B06" w:rsidRDefault="00A67B06" w:rsidP="00A421BE">
      <w:pPr>
        <w:spacing w:after="362" w:line="259" w:lineRule="auto"/>
        <w:ind w:left="0"/>
        <w:jc w:val="center"/>
        <w:rPr>
          <w:lang w:val="ru-RU"/>
        </w:rPr>
      </w:pPr>
      <w:r>
        <w:t xml:space="preserve">Рис. </w:t>
      </w:r>
      <w:r w:rsidRPr="00A67B06">
        <w:rPr>
          <w:lang w:val="ru-RU"/>
        </w:rPr>
        <w:t>2</w:t>
      </w:r>
      <w:r>
        <w:t xml:space="preserve">. – </w:t>
      </w:r>
      <w:r w:rsidRPr="00A67B06">
        <w:rPr>
          <w:lang w:val="en-US"/>
        </w:rPr>
        <w:t>output</w:t>
      </w:r>
      <w:r w:rsidRPr="00A67B06">
        <w:rPr>
          <w:lang w:val="ru-RU"/>
        </w:rPr>
        <w:t>.</w:t>
      </w:r>
      <w:r w:rsidRPr="00A67B06">
        <w:rPr>
          <w:lang w:val="en-US"/>
        </w:rPr>
        <w:t>txt</w:t>
      </w:r>
      <w:r w:rsidRPr="00A67B06">
        <w:rPr>
          <w:lang w:val="ru-RU"/>
        </w:rPr>
        <w:t>.</w:t>
      </w:r>
    </w:p>
    <w:p w14:paraId="3FCEE9E4" w14:textId="6888AA6C" w:rsidR="006B2D50" w:rsidRDefault="00A67B06" w:rsidP="00A421BE">
      <w:pPr>
        <w:spacing w:after="7945"/>
        <w:ind w:left="-5"/>
      </w:pPr>
      <w:r>
        <w:t xml:space="preserve">Вывод: в ходе работы мною были изучены стеки, а также выполнено задание - </w:t>
      </w:r>
      <w:r>
        <w:rPr>
          <w:lang w:val="ru-RU"/>
        </w:rPr>
        <w:t>в</w:t>
      </w:r>
      <w:r w:rsidRPr="00A67B06">
        <w:t>вести строки из файла, записать их в стек. Вывести строки в файл в обратном порядке.</w:t>
      </w:r>
      <w:r>
        <w:t xml:space="preserve">.  </w:t>
      </w:r>
    </w:p>
    <w:sectPr w:rsidR="006B2D50">
      <w:pgSz w:w="11900" w:h="16840"/>
      <w:pgMar w:top="1106" w:right="836" w:bottom="768" w:left="1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5F5F"/>
    <w:multiLevelType w:val="hybridMultilevel"/>
    <w:tmpl w:val="04161C22"/>
    <w:lvl w:ilvl="0" w:tplc="5ACCAF56">
      <w:start w:val="2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50"/>
    <w:rsid w:val="006B2D50"/>
    <w:rsid w:val="00A421BE"/>
    <w:rsid w:val="00A67B06"/>
    <w:rsid w:val="00C6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51FD"/>
  <w15:docId w15:val="{A0E72FF7-417B-7741-BBEA-2F12B28E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61" w:lineRule="auto"/>
      <w:ind w:left="17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4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1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67B06"/>
    <w:pPr>
      <w:spacing w:after="160" w:line="256" w:lineRule="auto"/>
      <w:ind w:left="720" w:firstLine="0"/>
      <w:contextualSpacing/>
      <w:jc w:val="left"/>
    </w:pPr>
    <w:rPr>
      <w:rFonts w:ascii="Calibri" w:eastAsia="Calibri" w:hAnsi="Calibri" w:cs="Calibri"/>
      <w:sz w:val="22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lb3 Popov.pdf</dc:title>
  <dc:subject/>
  <dc:creator>Popov Daniil</dc:creator>
  <cp:keywords/>
  <cp:lastModifiedBy>joshiki .</cp:lastModifiedBy>
  <cp:revision>4</cp:revision>
  <dcterms:created xsi:type="dcterms:W3CDTF">2022-12-21T05:22:00Z</dcterms:created>
  <dcterms:modified xsi:type="dcterms:W3CDTF">2024-01-31T14:17:00Z</dcterms:modified>
</cp:coreProperties>
</file>