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Configurar Visual Studio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Instalación de mingw.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597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Instalación Extensiones en Visual Studio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57750" cy="78914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89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Finalizando instalación de mingw. En Basic Setup marcamos todas las opciones y le damos a installation y seguidamente a apply change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En el buscador de Windows Ponemos variables y abrimos el editor de entorno de variables. 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19475" cy="1047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Seguidamente se nos abrirá la siguiente pantalla, hacemos clic en variables de entorno 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95725" cy="46196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Después hacemos clic sobre PATH y le damos a editar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72125" cy="52006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Comprobación de que la instalación de las variables esta correcta. Nos vamos a la consola CMD y escribimos gcc y nos debe salir el siguiente mensaje de error que significa que la instalación ha sido correctamente realizada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4075" cy="145287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5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